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D7CACE">
      <w:pPr>
        <w:spacing w:line="700" w:lineRule="exact"/>
        <w:rPr>
          <w:rFonts w:hint="eastAsia" w:ascii="黑体" w:hAnsi="黑体" w:eastAsia="黑体" w:cs="黑体"/>
          <w:sz w:val="33"/>
          <w:szCs w:val="33"/>
          <w:lang w:eastAsia="zh-CN"/>
        </w:rPr>
      </w:pPr>
      <w:r>
        <w:rPr>
          <w:rFonts w:hint="eastAsia" w:ascii="黑体" w:hAnsi="黑体" w:eastAsia="黑体" w:cs="黑体"/>
          <w:sz w:val="33"/>
          <w:szCs w:val="33"/>
        </w:rPr>
        <w:t>附件</w:t>
      </w:r>
      <w:r>
        <w:rPr>
          <w:rFonts w:hint="eastAsia" w:ascii="黑体" w:hAnsi="黑体" w:eastAsia="黑体" w:cs="黑体"/>
          <w:sz w:val="33"/>
          <w:szCs w:val="33"/>
          <w:lang w:val="en-US" w:eastAsia="zh-CN"/>
        </w:rPr>
        <w:t>3</w:t>
      </w:r>
    </w:p>
    <w:p w14:paraId="7866A782">
      <w:pPr>
        <w:spacing w:line="700" w:lineRule="exact"/>
        <w:jc w:val="center"/>
        <w:rPr>
          <w:rFonts w:ascii="小标宋" w:eastAsia="小标宋"/>
          <w:sz w:val="44"/>
          <w:szCs w:val="44"/>
        </w:rPr>
      </w:pPr>
      <w:r>
        <w:rPr>
          <w:rFonts w:hint="eastAsia" w:ascii="小标宋" w:eastAsia="小标宋"/>
          <w:sz w:val="44"/>
          <w:szCs w:val="44"/>
        </w:rPr>
        <w:t>202</w:t>
      </w:r>
      <w:r>
        <w:rPr>
          <w:rFonts w:hint="eastAsia" w:ascii="小标宋" w:eastAsia="小标宋"/>
          <w:sz w:val="44"/>
          <w:szCs w:val="44"/>
          <w:lang w:val="en-US" w:eastAsia="zh-CN"/>
        </w:rPr>
        <w:t>5</w:t>
      </w:r>
      <w:r>
        <w:rPr>
          <w:rFonts w:hint="eastAsia" w:ascii="小标宋" w:eastAsia="小标宋"/>
          <w:sz w:val="44"/>
          <w:szCs w:val="44"/>
        </w:rPr>
        <w:t>年吉林省初级青少年科技辅导员</w:t>
      </w:r>
    </w:p>
    <w:p w14:paraId="04B9BFFB">
      <w:pPr>
        <w:spacing w:line="700" w:lineRule="exact"/>
        <w:jc w:val="center"/>
        <w:rPr>
          <w:rFonts w:ascii="小标宋" w:eastAsia="小标宋"/>
          <w:sz w:val="44"/>
          <w:szCs w:val="44"/>
        </w:rPr>
      </w:pPr>
      <w:r>
        <w:rPr>
          <w:rFonts w:hint="eastAsia" w:ascii="小标宋" w:eastAsia="小标宋"/>
          <w:sz w:val="44"/>
          <w:szCs w:val="44"/>
        </w:rPr>
        <w:t>专业水平认证实施细则（试行）</w:t>
      </w:r>
    </w:p>
    <w:p w14:paraId="5E07C8FC">
      <w:pPr>
        <w:spacing w:line="576" w:lineRule="exact"/>
        <w:rPr>
          <w:rFonts w:ascii="仿宋_GB2312" w:eastAsia="仿宋_GB2312"/>
          <w:sz w:val="33"/>
          <w:szCs w:val="33"/>
        </w:rPr>
      </w:pPr>
    </w:p>
    <w:p w14:paraId="0BBB8BDC">
      <w:pPr>
        <w:spacing w:line="576" w:lineRule="exact"/>
        <w:ind w:firstLine="660" w:firstLineChars="200"/>
        <w:rPr>
          <w:rFonts w:ascii="仿宋_GB2312" w:eastAsia="仿宋_GB2312"/>
          <w:sz w:val="33"/>
          <w:szCs w:val="33"/>
        </w:rPr>
      </w:pPr>
      <w:r>
        <w:rPr>
          <w:rFonts w:hint="eastAsia" w:ascii="仿宋" w:hAnsi="仿宋" w:eastAsia="仿宋" w:cs="仿宋"/>
          <w:sz w:val="33"/>
          <w:szCs w:val="33"/>
        </w:rPr>
        <w:t>为客观、公正、科学地评价青少年科技辅导员的专业能力和水平，严格按照规定的条件、办法和程序，开展辅导员专业水平认证；并通过认证管理引导激励广大青少年科技辅导员进一步提高专业能力，促进辅导员队伍的扩大，依据《青少年科技辅导员专业标准（试行）》和《青少年科技辅导员专业水平认证办法（试行）》，制定本实施细则。</w:t>
      </w:r>
    </w:p>
    <w:p w14:paraId="0E194F43">
      <w:pPr>
        <w:widowControl/>
        <w:snapToGrid w:val="0"/>
        <w:spacing w:line="576" w:lineRule="exact"/>
        <w:ind w:firstLine="660" w:firstLineChars="200"/>
        <w:rPr>
          <w:rFonts w:ascii="黑体" w:hAnsi="黑体" w:eastAsia="黑体"/>
          <w:sz w:val="33"/>
          <w:szCs w:val="33"/>
        </w:rPr>
      </w:pPr>
      <w:r>
        <w:rPr>
          <w:rFonts w:hint="eastAsia" w:ascii="黑体" w:hAnsi="黑体" w:eastAsia="黑体"/>
          <w:sz w:val="33"/>
          <w:szCs w:val="33"/>
        </w:rPr>
        <w:t>第一条</w:t>
      </w:r>
      <w:r>
        <w:rPr>
          <w:rFonts w:ascii="黑体" w:hAnsi="黑体" w:eastAsia="黑体"/>
          <w:sz w:val="33"/>
          <w:szCs w:val="33"/>
        </w:rPr>
        <w:t xml:space="preserve"> </w:t>
      </w:r>
      <w:r>
        <w:rPr>
          <w:rFonts w:hint="eastAsia" w:ascii="黑体" w:hAnsi="黑体" w:eastAsia="黑体"/>
          <w:sz w:val="33"/>
          <w:szCs w:val="33"/>
        </w:rPr>
        <w:t>认证组织管理</w:t>
      </w:r>
    </w:p>
    <w:p w14:paraId="2E43568D">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吉林省初级青少年科技辅导员专业水平认证组织工作由吉林省青少年科技教育协会秘书处负责，评审工作由科技辅导员专业水平认证评审专家委员会负责，认证监督委员会负责监督认证过程的公平公正。</w:t>
      </w:r>
    </w:p>
    <w:p w14:paraId="4DB4067B">
      <w:pPr>
        <w:spacing w:line="576" w:lineRule="exact"/>
        <w:ind w:firstLine="660" w:firstLineChars="200"/>
        <w:rPr>
          <w:rFonts w:ascii="楷体_GB2312" w:hAnsi="楷体_GB2312" w:eastAsia="楷体_GB2312" w:cs="楷体_GB2312"/>
          <w:sz w:val="33"/>
          <w:szCs w:val="33"/>
        </w:rPr>
      </w:pPr>
      <w:r>
        <w:rPr>
          <w:rFonts w:hint="eastAsia" w:ascii="楷体_GB2312" w:hAnsi="楷体_GB2312" w:eastAsia="楷体_GB2312" w:cs="楷体_GB2312"/>
          <w:sz w:val="33"/>
          <w:szCs w:val="33"/>
        </w:rPr>
        <w:t>1. 评审专家委员会</w:t>
      </w:r>
    </w:p>
    <w:p w14:paraId="419C094E">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由吉林省青少年科技教育协会各理事单位会员、专业委员会、秘书处共同推荐产生。评审专家委员会由不同学科的科技专家、科学教育专家组成，主要负责申报者业绩成果评审等。</w:t>
      </w:r>
    </w:p>
    <w:p w14:paraId="0861C227">
      <w:pPr>
        <w:spacing w:line="576" w:lineRule="exact"/>
        <w:ind w:firstLine="660" w:firstLineChars="200"/>
        <w:rPr>
          <w:rFonts w:ascii="楷体_GB2312" w:hAnsi="楷体_GB2312" w:eastAsia="楷体_GB2312" w:cs="楷体_GB2312"/>
          <w:sz w:val="33"/>
          <w:szCs w:val="33"/>
        </w:rPr>
      </w:pPr>
      <w:r>
        <w:rPr>
          <w:rFonts w:hint="eastAsia" w:ascii="楷体_GB2312" w:hAnsi="楷体_GB2312" w:eastAsia="楷体_GB2312" w:cs="楷体_GB2312"/>
          <w:sz w:val="33"/>
          <w:szCs w:val="33"/>
        </w:rPr>
        <w:t>2. 监督委员会</w:t>
      </w:r>
    </w:p>
    <w:p w14:paraId="5B24F99B">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监事会由吉林省青少年科技教育协会监事长和成员及教育系统专家组成担任，主要负责认证工作的监督，受理认证工作中的投诉。</w:t>
      </w:r>
    </w:p>
    <w:p w14:paraId="29830207">
      <w:pPr>
        <w:spacing w:line="576" w:lineRule="exact"/>
        <w:ind w:firstLine="660" w:firstLineChars="200"/>
        <w:rPr>
          <w:rFonts w:ascii="黑体" w:hAnsi="黑体" w:eastAsia="黑体"/>
          <w:sz w:val="33"/>
          <w:szCs w:val="33"/>
        </w:rPr>
      </w:pPr>
      <w:r>
        <w:rPr>
          <w:rFonts w:hint="eastAsia" w:ascii="黑体" w:hAnsi="黑体" w:eastAsia="黑体"/>
          <w:sz w:val="33"/>
          <w:szCs w:val="33"/>
        </w:rPr>
        <w:t>第二条</w:t>
      </w:r>
      <w:r>
        <w:rPr>
          <w:rFonts w:ascii="黑体" w:hAnsi="黑体" w:eastAsia="黑体"/>
          <w:sz w:val="33"/>
          <w:szCs w:val="33"/>
        </w:rPr>
        <w:t xml:space="preserve"> </w:t>
      </w:r>
      <w:r>
        <w:rPr>
          <w:rFonts w:hint="eastAsia" w:ascii="黑体" w:hAnsi="黑体" w:eastAsia="黑体"/>
          <w:sz w:val="33"/>
          <w:szCs w:val="33"/>
        </w:rPr>
        <w:t>认证对象</w:t>
      </w:r>
    </w:p>
    <w:p w14:paraId="65DF3786">
      <w:pPr>
        <w:spacing w:line="576" w:lineRule="exact"/>
        <w:ind w:firstLine="640" w:firstLineChars="200"/>
        <w:rPr>
          <w:rFonts w:hint="eastAsia"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组织和指导青少年科技教育活动的中小学教师及在校</w:t>
      </w:r>
      <w:r>
        <w:rPr>
          <w:rFonts w:hint="eastAsia" w:ascii="Times New Roman" w:hAnsi="Times New Roman" w:eastAsia="仿宋" w:cs="Times New Roman"/>
          <w:kern w:val="0"/>
          <w:sz w:val="32"/>
          <w:szCs w:val="32"/>
          <w:lang w:val="en-US" w:eastAsia="zh-CN"/>
        </w:rPr>
        <w:t>师范生，高校与科研院所、科普场馆、青少年宫（活动中心）、科技教育机构、社会团体、企事业单位中的从事青少年科技辅导工作的专业人员。</w:t>
      </w:r>
    </w:p>
    <w:p w14:paraId="0CA35693">
      <w:pPr>
        <w:spacing w:line="576" w:lineRule="exact"/>
        <w:ind w:firstLine="660" w:firstLineChars="200"/>
        <w:rPr>
          <w:rFonts w:ascii="黑体" w:hAnsi="黑体" w:eastAsia="黑体"/>
          <w:sz w:val="33"/>
          <w:szCs w:val="33"/>
        </w:rPr>
      </w:pPr>
      <w:r>
        <w:rPr>
          <w:rFonts w:hint="eastAsia" w:ascii="黑体" w:hAnsi="黑体" w:eastAsia="黑体"/>
          <w:sz w:val="33"/>
          <w:szCs w:val="33"/>
        </w:rPr>
        <w:t>第三条</w:t>
      </w:r>
      <w:r>
        <w:rPr>
          <w:rFonts w:ascii="黑体" w:hAnsi="黑体" w:eastAsia="黑体"/>
          <w:sz w:val="33"/>
          <w:szCs w:val="33"/>
        </w:rPr>
        <w:t xml:space="preserve"> </w:t>
      </w:r>
      <w:r>
        <w:rPr>
          <w:rFonts w:hint="eastAsia" w:ascii="黑体" w:hAnsi="黑体" w:eastAsia="黑体"/>
          <w:sz w:val="33"/>
          <w:szCs w:val="33"/>
        </w:rPr>
        <w:t>报名条件</w:t>
      </w:r>
    </w:p>
    <w:p w14:paraId="03574D70">
      <w:pPr>
        <w:ind w:firstLine="660" w:firstLineChars="200"/>
        <w:jc w:val="both"/>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1.</w:t>
      </w:r>
      <w:r>
        <w:rPr>
          <w:rFonts w:hint="eastAsia" w:eastAsia="仿宋" w:cs="Times New Roman"/>
          <w:kern w:val="2"/>
          <w:sz w:val="33"/>
          <w:szCs w:val="33"/>
          <w:lang w:val="en-US" w:eastAsia="zh-CN" w:bidi="ar-SA"/>
        </w:rPr>
        <w:t xml:space="preserve"> </w:t>
      </w:r>
      <w:r>
        <w:rPr>
          <w:rFonts w:hint="default" w:ascii="Times New Roman" w:hAnsi="Times New Roman" w:eastAsia="仿宋" w:cs="Times New Roman"/>
          <w:kern w:val="2"/>
          <w:sz w:val="33"/>
          <w:szCs w:val="33"/>
          <w:lang w:val="en-US" w:eastAsia="zh-CN" w:bidi="ar-SA"/>
        </w:rPr>
        <w:t xml:space="preserve">拥护中国共产党的领导，热爱祖国，遵纪守法；热爱青少年科技教育事业，具备良好的职业道德和敬业精神。 </w:t>
      </w:r>
    </w:p>
    <w:p w14:paraId="49B756D5">
      <w:pPr>
        <w:ind w:firstLine="660" w:firstLineChars="200"/>
        <w:jc w:val="both"/>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2.</w:t>
      </w:r>
      <w:r>
        <w:rPr>
          <w:rFonts w:hint="eastAsia" w:eastAsia="仿宋" w:cs="Times New Roman"/>
          <w:kern w:val="2"/>
          <w:sz w:val="33"/>
          <w:szCs w:val="33"/>
          <w:lang w:val="en-US" w:eastAsia="zh-CN" w:bidi="ar-SA"/>
        </w:rPr>
        <w:t xml:space="preserve"> </w:t>
      </w:r>
      <w:r>
        <w:rPr>
          <w:rFonts w:hint="default" w:ascii="Times New Roman" w:hAnsi="Times New Roman" w:eastAsia="仿宋" w:cs="Times New Roman"/>
          <w:kern w:val="2"/>
          <w:sz w:val="33"/>
          <w:szCs w:val="33"/>
          <w:lang w:val="en-US" w:eastAsia="zh-CN" w:bidi="ar-SA"/>
        </w:rPr>
        <w:t>连续从事科技辅导员工作1年以上（含兼职）</w:t>
      </w:r>
      <w:r>
        <w:rPr>
          <w:rFonts w:hint="eastAsia" w:eastAsia="仿宋" w:cs="Times New Roman"/>
          <w:kern w:val="2"/>
          <w:sz w:val="33"/>
          <w:szCs w:val="33"/>
          <w:lang w:val="en-US" w:eastAsia="zh-CN" w:bidi="ar-SA"/>
        </w:rPr>
        <w:t>。</w:t>
      </w:r>
      <w:r>
        <w:rPr>
          <w:rFonts w:hint="default" w:ascii="Times New Roman" w:hAnsi="Times New Roman" w:eastAsia="仿宋" w:cs="Times New Roman"/>
          <w:kern w:val="2"/>
          <w:sz w:val="33"/>
          <w:szCs w:val="33"/>
          <w:lang w:val="en-US" w:eastAsia="zh-CN" w:bidi="ar-SA"/>
        </w:rPr>
        <w:t xml:space="preserve"> </w:t>
      </w:r>
    </w:p>
    <w:p w14:paraId="7800D394">
      <w:pPr>
        <w:ind w:firstLine="660" w:firstLineChars="200"/>
        <w:jc w:val="both"/>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3.</w:t>
      </w:r>
      <w:r>
        <w:rPr>
          <w:rFonts w:hint="eastAsia" w:eastAsia="仿宋" w:cs="Times New Roman"/>
          <w:kern w:val="2"/>
          <w:sz w:val="33"/>
          <w:szCs w:val="33"/>
          <w:lang w:val="en-US" w:eastAsia="zh-CN" w:bidi="ar-SA"/>
        </w:rPr>
        <w:t xml:space="preserve"> </w:t>
      </w:r>
      <w:r>
        <w:rPr>
          <w:rFonts w:hint="default" w:ascii="Times New Roman" w:hAnsi="Times New Roman" w:eastAsia="仿宋" w:cs="Times New Roman"/>
          <w:kern w:val="2"/>
          <w:sz w:val="33"/>
          <w:szCs w:val="33"/>
          <w:lang w:val="en-US" w:eastAsia="zh-CN" w:bidi="ar-SA"/>
        </w:rPr>
        <w:t xml:space="preserve">参加线上或线下科技教育专业培训时间不少于30学时（其中科协系统的培训不少于15学时），并获得培训合格证书。 </w:t>
      </w:r>
    </w:p>
    <w:p w14:paraId="2C6EEE6F">
      <w:pPr>
        <w:ind w:firstLine="660" w:firstLineChars="200"/>
        <w:jc w:val="both"/>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4.</w:t>
      </w:r>
      <w:r>
        <w:rPr>
          <w:rFonts w:hint="eastAsia" w:eastAsia="仿宋" w:cs="Times New Roman"/>
          <w:kern w:val="2"/>
          <w:sz w:val="33"/>
          <w:szCs w:val="33"/>
          <w:lang w:val="en-US" w:eastAsia="zh-CN" w:bidi="ar-SA"/>
        </w:rPr>
        <w:t xml:space="preserve"> </w:t>
      </w:r>
      <w:r>
        <w:rPr>
          <w:rFonts w:hint="default" w:ascii="Times New Roman" w:hAnsi="Times New Roman" w:eastAsia="仿宋" w:cs="Times New Roman"/>
          <w:kern w:val="2"/>
          <w:sz w:val="33"/>
          <w:szCs w:val="33"/>
          <w:lang w:val="en-US" w:eastAsia="zh-CN" w:bidi="ar-SA"/>
        </w:rPr>
        <w:t xml:space="preserve">具备以下2项条件中任意1项： </w:t>
      </w:r>
    </w:p>
    <w:p w14:paraId="4622FD75">
      <w:pPr>
        <w:ind w:firstLine="660" w:firstLineChars="200"/>
        <w:jc w:val="both"/>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（1）近三年内，本人作为第一指导教师指导学生开展过校内外科技活动。 </w:t>
      </w:r>
    </w:p>
    <w:p w14:paraId="40D70A42">
      <w:pPr>
        <w:ind w:firstLine="660" w:firstLineChars="200"/>
        <w:jc w:val="both"/>
        <w:rPr>
          <w:rFonts w:hint="default" w:ascii="Times New Roman" w:hAnsi="Times New Roman" w:eastAsia="仿宋" w:cs="Times New Roman"/>
          <w:kern w:val="2"/>
          <w:sz w:val="33"/>
          <w:szCs w:val="33"/>
          <w:lang w:val="en-US" w:eastAsia="zh-CN" w:bidi="ar-SA"/>
        </w:rPr>
      </w:pPr>
      <w:r>
        <w:rPr>
          <w:rFonts w:hint="default" w:ascii="Times New Roman" w:hAnsi="Times New Roman" w:eastAsia="仿宋" w:cs="Times New Roman"/>
          <w:kern w:val="2"/>
          <w:sz w:val="33"/>
          <w:szCs w:val="33"/>
          <w:lang w:val="en-US" w:eastAsia="zh-CN" w:bidi="ar-SA"/>
        </w:rPr>
        <w:t xml:space="preserve">（2）本人参与过青少年科技教育相关课题研究或课程开发。 </w:t>
      </w:r>
    </w:p>
    <w:p w14:paraId="784C16BC">
      <w:pPr>
        <w:ind w:firstLine="660" w:firstLineChars="200"/>
        <w:jc w:val="both"/>
        <w:rPr>
          <w:rFonts w:ascii="黑体" w:hAnsi="黑体" w:eastAsia="黑体"/>
          <w:sz w:val="33"/>
          <w:szCs w:val="33"/>
        </w:rPr>
      </w:pPr>
      <w:r>
        <w:rPr>
          <w:rFonts w:hint="default" w:ascii="Times New Roman" w:hAnsi="Times New Roman" w:eastAsia="仿宋" w:cs="Times New Roman"/>
          <w:kern w:val="2"/>
          <w:sz w:val="33"/>
          <w:szCs w:val="33"/>
          <w:lang w:val="en-US" w:eastAsia="zh-CN" w:bidi="ar-SA"/>
        </w:rPr>
        <w:t>5.</w:t>
      </w:r>
      <w:r>
        <w:rPr>
          <w:rFonts w:hint="eastAsia" w:eastAsia="仿宋" w:cs="Times New Roman"/>
          <w:kern w:val="2"/>
          <w:sz w:val="33"/>
          <w:szCs w:val="33"/>
          <w:lang w:val="en-US" w:eastAsia="zh-CN" w:bidi="ar-SA"/>
        </w:rPr>
        <w:t xml:space="preserve"> </w:t>
      </w:r>
      <w:r>
        <w:rPr>
          <w:rFonts w:hint="default" w:ascii="Times New Roman" w:hAnsi="Times New Roman" w:eastAsia="仿宋" w:cs="Times New Roman"/>
          <w:kern w:val="2"/>
          <w:sz w:val="33"/>
          <w:szCs w:val="33"/>
          <w:lang w:val="en-US" w:eastAsia="zh-CN" w:bidi="ar-SA"/>
        </w:rPr>
        <w:t>破格认证条件：曾在2018年以后举办的全国科学教育专业师范生教学技能创新大赛中获三等奖（含）以上的，可以凭获奖证书和有关文件向中国青少年科技教育工作者协会申请直接认证为初级青少年科技辅导员。</w:t>
      </w:r>
    </w:p>
    <w:p w14:paraId="54808BAF">
      <w:pPr>
        <w:spacing w:line="576" w:lineRule="exact"/>
        <w:ind w:firstLine="660" w:firstLineChars="200"/>
        <w:rPr>
          <w:rFonts w:ascii="黑体" w:hAnsi="黑体" w:eastAsia="黑体"/>
          <w:sz w:val="33"/>
          <w:szCs w:val="33"/>
        </w:rPr>
      </w:pPr>
      <w:r>
        <w:rPr>
          <w:rFonts w:hint="eastAsia" w:ascii="黑体" w:hAnsi="黑体" w:eastAsia="黑体"/>
          <w:sz w:val="33"/>
          <w:szCs w:val="33"/>
        </w:rPr>
        <w:t>第四条</w:t>
      </w:r>
      <w:r>
        <w:rPr>
          <w:rFonts w:ascii="黑体" w:hAnsi="黑体" w:eastAsia="黑体"/>
          <w:sz w:val="33"/>
          <w:szCs w:val="33"/>
        </w:rPr>
        <w:t xml:space="preserve">  </w:t>
      </w:r>
      <w:r>
        <w:rPr>
          <w:rFonts w:hint="eastAsia" w:ascii="黑体" w:hAnsi="黑体" w:eastAsia="黑体"/>
          <w:sz w:val="33"/>
          <w:szCs w:val="33"/>
        </w:rPr>
        <w:t>认证机构</w:t>
      </w:r>
    </w:p>
    <w:p w14:paraId="1E2E65CA">
      <w:pPr>
        <w:spacing w:line="576"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初级青少年科技辅导员专业水平等级认证由中国青少年科技教育工作者协会授权</w:t>
      </w:r>
      <w:r>
        <w:rPr>
          <w:rFonts w:hint="eastAsia" w:ascii="仿宋" w:hAnsi="仿宋" w:eastAsia="仿宋" w:cs="仿宋"/>
          <w:kern w:val="0"/>
          <w:sz w:val="32"/>
          <w:szCs w:val="32"/>
          <w:lang w:eastAsia="zh-CN"/>
        </w:rPr>
        <w:t>吉林省青少年科技中心和</w:t>
      </w:r>
      <w:r>
        <w:rPr>
          <w:rFonts w:hint="eastAsia" w:ascii="仿宋" w:hAnsi="仿宋" w:eastAsia="仿宋" w:cs="仿宋"/>
          <w:kern w:val="0"/>
          <w:sz w:val="32"/>
          <w:szCs w:val="32"/>
        </w:rPr>
        <w:t>吉林省青少年科技教育协会负责。</w:t>
      </w:r>
    </w:p>
    <w:p w14:paraId="50BBEF04">
      <w:pPr>
        <w:spacing w:line="576" w:lineRule="exact"/>
        <w:ind w:firstLine="660" w:firstLineChars="200"/>
        <w:rPr>
          <w:rFonts w:ascii="黑体" w:hAnsi="黑体" w:eastAsia="黑体"/>
          <w:sz w:val="33"/>
          <w:szCs w:val="33"/>
        </w:rPr>
      </w:pPr>
      <w:r>
        <w:rPr>
          <w:rFonts w:hint="eastAsia" w:ascii="黑体" w:hAnsi="黑体" w:eastAsia="黑体"/>
          <w:sz w:val="33"/>
          <w:szCs w:val="33"/>
        </w:rPr>
        <w:t>第五条</w:t>
      </w:r>
      <w:r>
        <w:rPr>
          <w:rFonts w:ascii="黑体" w:hAnsi="黑体" w:eastAsia="黑体"/>
          <w:sz w:val="33"/>
          <w:szCs w:val="33"/>
        </w:rPr>
        <w:t xml:space="preserve">  </w:t>
      </w:r>
      <w:r>
        <w:rPr>
          <w:rFonts w:hint="eastAsia" w:ascii="黑体" w:hAnsi="黑体" w:eastAsia="黑体"/>
          <w:sz w:val="33"/>
          <w:szCs w:val="33"/>
        </w:rPr>
        <w:t>认证流程</w:t>
      </w:r>
    </w:p>
    <w:p w14:paraId="52DFBC35">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认证程序包括申请、评审、公示、颁证。</w:t>
      </w:r>
    </w:p>
    <w:p w14:paraId="2C4FDB32">
      <w:pPr>
        <w:keepNext w:val="0"/>
        <w:keepLines w:val="0"/>
        <w:pageBreakBefore w:val="0"/>
        <w:widowControl w:val="0"/>
        <w:kinsoku/>
        <w:wordWrap w:val="0"/>
        <w:overflowPunct/>
        <w:topLinePunct w:val="0"/>
        <w:autoSpaceDE/>
        <w:autoSpaceDN/>
        <w:bidi w:val="0"/>
        <w:adjustRightInd/>
        <w:snapToGrid/>
        <w:spacing w:line="576" w:lineRule="exact"/>
        <w:ind w:firstLine="660" w:firstLineChars="200"/>
        <w:textAlignment w:val="auto"/>
        <w:rPr>
          <w:rFonts w:ascii="仿宋" w:hAnsi="仿宋" w:eastAsia="仿宋" w:cs="仿宋"/>
          <w:sz w:val="33"/>
          <w:szCs w:val="33"/>
        </w:rPr>
      </w:pPr>
      <w:r>
        <w:rPr>
          <w:rFonts w:hint="eastAsia" w:ascii="仿宋" w:hAnsi="仿宋" w:eastAsia="仿宋" w:cs="仿宋"/>
          <w:sz w:val="33"/>
          <w:szCs w:val="33"/>
        </w:rPr>
        <w:t>符合初级认证报名条件的申请人登录“全国青少年科技辅导员专业水平认证系统</w:t>
      </w:r>
      <w:r>
        <w:rPr>
          <w:rFonts w:hint="eastAsia" w:ascii="仿宋" w:hAnsi="仿宋" w:eastAsia="仿宋" w:cs="仿宋"/>
          <w:sz w:val="33"/>
          <w:szCs w:val="33"/>
          <w:lang w:eastAsia="zh-CN"/>
        </w:rPr>
        <w:t>（网址：https://renzheng.cacsi.org.cn/）</w:t>
      </w:r>
      <w:r>
        <w:rPr>
          <w:rFonts w:hint="eastAsia" w:ascii="仿宋" w:hAnsi="仿宋" w:eastAsia="仿宋" w:cs="仿宋"/>
          <w:sz w:val="33"/>
          <w:szCs w:val="33"/>
        </w:rPr>
        <w:t>”，根据所符合的条件选择申报认证的级别，在线填写“初级青少年科技辅导员专业水平认证申报书”，并上传相关业绩成果材料，在线打印申报书，签字并加盖所在单位公章后，通过认证管理系统提交。</w:t>
      </w:r>
    </w:p>
    <w:p w14:paraId="0CB8BE2F">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完成所有材料提交后申报完成，申报者等待审核资料。</w:t>
      </w:r>
    </w:p>
    <w:p w14:paraId="5BD5645A">
      <w:pPr>
        <w:spacing w:line="576" w:lineRule="exact"/>
        <w:ind w:firstLine="495" w:firstLineChars="150"/>
        <w:rPr>
          <w:rFonts w:hint="eastAsia" w:ascii="仿宋" w:hAnsi="仿宋" w:eastAsia="仿宋" w:cs="仿宋"/>
          <w:sz w:val="33"/>
          <w:szCs w:val="33"/>
        </w:rPr>
      </w:pPr>
      <w:r>
        <w:rPr>
          <w:rFonts w:hint="eastAsia" w:ascii="楷体_GB2312" w:eastAsia="楷体_GB2312"/>
          <w:sz w:val="33"/>
          <w:szCs w:val="33"/>
        </w:rPr>
        <w:t>（一）申请</w:t>
      </w:r>
    </w:p>
    <w:p w14:paraId="4536100D">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科技辅导员本人对照不同专业水平的报名条件，自愿申请。申请人须填写《青少年科技辅导员专业水平认证申报书》，与本人工作水平和工作成果的证明材料一起提交到认证报名系统，用于专家评审。证明材料主要为以下几类：</w:t>
      </w:r>
    </w:p>
    <w:p w14:paraId="2D671AC0">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1. 本人作为指导教师，组织指导学生参加科技竞赛或科技活动取得成绩的相关证明材料。</w:t>
      </w:r>
    </w:p>
    <w:p w14:paraId="4B4A1A41">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2. 本人参加科技辅导员专业评比活动（如科技教育活动方案设计、教具研发、论文、全国科学教育专业师范生教学技能创新大赛）等取得成绩的相关证明材料。</w:t>
      </w:r>
    </w:p>
    <w:p w14:paraId="173BB184">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3. 本人参与青少年科技教育相关课题、成果及撰写并发表论文的情况。</w:t>
      </w:r>
    </w:p>
    <w:p w14:paraId="78AFB23F">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4. 本人在带动、辐射和指导本地区科技辅导员培训、参与科技辅导员课程开发工作</w:t>
      </w:r>
      <w:r>
        <w:rPr>
          <w:rFonts w:hint="eastAsia" w:ascii="仿宋" w:hAnsi="仿宋" w:eastAsia="仿宋" w:cs="仿宋"/>
          <w:sz w:val="33"/>
          <w:szCs w:val="33"/>
          <w:lang w:eastAsia="zh-CN"/>
        </w:rPr>
        <w:t>，</w:t>
      </w:r>
      <w:r>
        <w:rPr>
          <w:rFonts w:hint="eastAsia" w:ascii="仿宋" w:hAnsi="仿宋" w:eastAsia="仿宋" w:cs="仿宋"/>
          <w:sz w:val="33"/>
          <w:szCs w:val="33"/>
        </w:rPr>
        <w:t>参与策划和组织开展区域性青少年科技教育活动的情况等。</w:t>
      </w:r>
    </w:p>
    <w:p w14:paraId="7787C6F2">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5. 参加青少年科技教育相关培训情况的证明材料。</w:t>
      </w:r>
    </w:p>
    <w:p w14:paraId="161C01EF">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6. 其他可证明科技辅导员方面的工作业绩和成果的材料。</w:t>
      </w:r>
    </w:p>
    <w:p w14:paraId="48D61B4D">
      <w:pPr>
        <w:spacing w:line="576" w:lineRule="exact"/>
        <w:ind w:firstLine="660" w:firstLineChars="200"/>
        <w:rPr>
          <w:rFonts w:ascii="楷体_GB2312" w:eastAsia="楷体_GB2312"/>
          <w:sz w:val="33"/>
          <w:szCs w:val="33"/>
        </w:rPr>
      </w:pPr>
      <w:r>
        <w:rPr>
          <w:rFonts w:hint="eastAsia" w:ascii="楷体_GB2312" w:eastAsia="楷体_GB2312"/>
          <w:sz w:val="33"/>
          <w:szCs w:val="33"/>
        </w:rPr>
        <w:t>（二）评审</w:t>
      </w:r>
    </w:p>
    <w:p w14:paraId="289C09FD">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评审主要从师德修养与专业情感、理论水平与科技素养、业务能力和实践能力三方面综合评价。评审包括资格审查、业绩和成果评审等环节。</w:t>
      </w:r>
    </w:p>
    <w:p w14:paraId="48F35EE7">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1. 资格审查：认证机构将根据申报要求进行资格审核</w:t>
      </w:r>
      <w:r>
        <w:rPr>
          <w:rFonts w:hint="eastAsia" w:ascii="仿宋" w:hAnsi="仿宋" w:eastAsia="仿宋" w:cs="仿宋"/>
          <w:sz w:val="33"/>
          <w:szCs w:val="33"/>
          <w:lang w:eastAsia="zh-CN"/>
        </w:rPr>
        <w:t>。</w:t>
      </w:r>
      <w:r>
        <w:rPr>
          <w:rFonts w:hint="eastAsia" w:ascii="仿宋" w:hAnsi="仿宋" w:eastAsia="仿宋" w:cs="仿宋"/>
          <w:sz w:val="33"/>
          <w:szCs w:val="33"/>
        </w:rPr>
        <w:t>审核合格者将获得参加认证的资格。</w:t>
      </w:r>
    </w:p>
    <w:p w14:paraId="5612197C">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2. 业绩和成果评审：认证专</w:t>
      </w:r>
      <w:r>
        <w:rPr>
          <w:rFonts w:hint="eastAsia" w:ascii="仿宋" w:hAnsi="仿宋" w:eastAsia="仿宋" w:cs="仿宋"/>
          <w:sz w:val="33"/>
          <w:szCs w:val="33"/>
          <w:lang w:eastAsia="zh-CN"/>
        </w:rPr>
        <w:t>家</w:t>
      </w:r>
      <w:r>
        <w:rPr>
          <w:rFonts w:hint="eastAsia" w:ascii="仿宋" w:hAnsi="仿宋" w:eastAsia="仿宋" w:cs="仿宋"/>
          <w:sz w:val="33"/>
          <w:szCs w:val="33"/>
        </w:rPr>
        <w:t>委员会根据科技辅导员提交的材料进行评审并打分。</w:t>
      </w:r>
    </w:p>
    <w:p w14:paraId="3D5A9D1F">
      <w:pPr>
        <w:spacing w:line="576" w:lineRule="exact"/>
        <w:ind w:firstLine="660" w:firstLineChars="200"/>
        <w:rPr>
          <w:rFonts w:ascii="楷体_GB2312" w:eastAsia="楷体_GB2312"/>
          <w:sz w:val="33"/>
          <w:szCs w:val="33"/>
        </w:rPr>
      </w:pPr>
      <w:r>
        <w:rPr>
          <w:rFonts w:hint="eastAsia" w:ascii="楷体_GB2312" w:eastAsia="楷体_GB2312"/>
          <w:sz w:val="33"/>
          <w:szCs w:val="33"/>
        </w:rPr>
        <w:t>（三）公示</w:t>
      </w:r>
    </w:p>
    <w:p w14:paraId="59460E4F">
      <w:pPr>
        <w:keepNext w:val="0"/>
        <w:keepLines w:val="0"/>
        <w:pageBreakBefore w:val="0"/>
        <w:widowControl w:val="0"/>
        <w:kinsoku/>
        <w:wordWrap w:val="0"/>
        <w:overflowPunct/>
        <w:topLinePunct w:val="0"/>
        <w:autoSpaceDE/>
        <w:autoSpaceDN/>
        <w:bidi w:val="0"/>
        <w:adjustRightInd/>
        <w:snapToGrid/>
        <w:spacing w:line="576" w:lineRule="exact"/>
        <w:ind w:firstLine="660" w:firstLineChars="200"/>
        <w:textAlignment w:val="auto"/>
        <w:rPr>
          <w:rFonts w:ascii="仿宋" w:hAnsi="仿宋" w:eastAsia="仿宋" w:cs="仿宋"/>
          <w:sz w:val="33"/>
          <w:szCs w:val="33"/>
        </w:rPr>
      </w:pPr>
      <w:r>
        <w:rPr>
          <w:rFonts w:hint="eastAsia" w:ascii="仿宋" w:hAnsi="仿宋" w:eastAsia="仿宋" w:cs="仿宋"/>
          <w:sz w:val="33"/>
          <w:szCs w:val="33"/>
        </w:rPr>
        <w:t>认证名单在吉林省青少年科技</w:t>
      </w:r>
      <w:r>
        <w:rPr>
          <w:rFonts w:hint="eastAsia" w:ascii="仿宋" w:hAnsi="仿宋" w:eastAsia="仿宋" w:cs="仿宋"/>
          <w:sz w:val="33"/>
          <w:szCs w:val="33"/>
          <w:lang w:eastAsia="zh-CN"/>
        </w:rPr>
        <w:t>活动</w:t>
      </w:r>
      <w:r>
        <w:rPr>
          <w:rFonts w:hint="eastAsia" w:ascii="仿宋" w:hAnsi="仿宋" w:eastAsia="仿宋" w:cs="仿宋"/>
          <w:sz w:val="33"/>
          <w:szCs w:val="33"/>
        </w:rPr>
        <w:t>服务平台</w:t>
      </w:r>
      <w:r>
        <w:rPr>
          <w:rFonts w:hint="eastAsia" w:ascii="仿宋" w:hAnsi="仿宋" w:eastAsia="仿宋" w:cs="仿宋"/>
          <w:sz w:val="33"/>
          <w:szCs w:val="33"/>
          <w:lang w:eastAsia="zh-CN"/>
        </w:rPr>
        <w:t>（http://qs.jlstnet.net/news/list-156.html）进行</w:t>
      </w:r>
      <w:r>
        <w:rPr>
          <w:rFonts w:hint="eastAsia" w:ascii="仿宋" w:hAnsi="仿宋" w:eastAsia="仿宋" w:cs="仿宋"/>
          <w:sz w:val="33"/>
          <w:szCs w:val="33"/>
        </w:rPr>
        <w:t>为期5个工作日的公示。公示期间如有投诉，查实后将取消对申请人的认证。</w:t>
      </w:r>
    </w:p>
    <w:p w14:paraId="4653159F">
      <w:pPr>
        <w:spacing w:line="576" w:lineRule="exact"/>
        <w:ind w:firstLine="660" w:firstLineChars="200"/>
        <w:rPr>
          <w:rFonts w:ascii="楷体_GB2312" w:eastAsia="楷体_GB2312"/>
          <w:sz w:val="33"/>
          <w:szCs w:val="33"/>
        </w:rPr>
      </w:pPr>
      <w:r>
        <w:rPr>
          <w:rFonts w:hint="eastAsia" w:ascii="楷体_GB2312" w:eastAsia="楷体_GB2312"/>
          <w:sz w:val="33"/>
          <w:szCs w:val="33"/>
        </w:rPr>
        <w:t>（四）颁证</w:t>
      </w:r>
    </w:p>
    <w:p w14:paraId="3518D3FD">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经公示无异议，由中国青少年科技教育工作者协会和吉林省青少年科技教育协会颁发电子证书。认证后如受到党纪处分、行政处罚的将收回认证。</w:t>
      </w:r>
    </w:p>
    <w:p w14:paraId="6AE86CFB">
      <w:pPr>
        <w:spacing w:line="576" w:lineRule="exact"/>
        <w:ind w:firstLine="660" w:firstLineChars="200"/>
        <w:rPr>
          <w:rFonts w:ascii="黑体" w:hAnsi="黑体" w:eastAsia="黑体"/>
          <w:sz w:val="33"/>
          <w:szCs w:val="33"/>
        </w:rPr>
      </w:pPr>
      <w:r>
        <w:rPr>
          <w:rFonts w:hint="eastAsia" w:ascii="黑体" w:hAnsi="黑体" w:eastAsia="黑体"/>
          <w:sz w:val="33"/>
          <w:szCs w:val="33"/>
        </w:rPr>
        <w:t>第六条</w:t>
      </w:r>
      <w:r>
        <w:rPr>
          <w:rFonts w:ascii="黑体" w:hAnsi="黑体" w:eastAsia="黑体"/>
          <w:sz w:val="33"/>
          <w:szCs w:val="33"/>
        </w:rPr>
        <w:t xml:space="preserve"> </w:t>
      </w:r>
      <w:r>
        <w:rPr>
          <w:rFonts w:hint="eastAsia" w:ascii="黑体" w:hAnsi="黑体" w:eastAsia="黑体"/>
          <w:sz w:val="33"/>
          <w:szCs w:val="33"/>
        </w:rPr>
        <w:t>认证时间</w:t>
      </w:r>
    </w:p>
    <w:p w14:paraId="0913C26F">
      <w:pPr>
        <w:keepNext w:val="0"/>
        <w:keepLines w:val="0"/>
        <w:pageBreakBefore w:val="0"/>
        <w:widowControl w:val="0"/>
        <w:kinsoku/>
        <w:wordWrap w:val="0"/>
        <w:overflowPunct/>
        <w:topLinePunct w:val="0"/>
        <w:autoSpaceDE w:val="0"/>
        <w:autoSpaceDN w:val="0"/>
        <w:bidi w:val="0"/>
        <w:adjustRightInd/>
        <w:snapToGrid/>
        <w:spacing w:line="576" w:lineRule="exact"/>
        <w:ind w:firstLine="660" w:firstLineChars="200"/>
        <w:jc w:val="both"/>
        <w:textAlignment w:val="auto"/>
        <w:rPr>
          <w:rFonts w:ascii="仿宋" w:hAnsi="仿宋" w:eastAsia="仿宋" w:cs="仿宋"/>
          <w:sz w:val="33"/>
          <w:szCs w:val="33"/>
        </w:rPr>
      </w:pPr>
      <w:r>
        <w:rPr>
          <w:rFonts w:hint="eastAsia" w:eastAsia="仿宋" w:cs="Times New Roman"/>
          <w:sz w:val="33"/>
          <w:szCs w:val="33"/>
          <w:lang w:val="en-US" w:eastAsia="zh-CN"/>
        </w:rPr>
        <w:t>2025年9</w:t>
      </w:r>
      <w:r>
        <w:rPr>
          <w:rFonts w:hint="default" w:ascii="Times New Roman" w:hAnsi="Times New Roman" w:eastAsia="仿宋" w:cs="Times New Roman"/>
          <w:sz w:val="33"/>
          <w:szCs w:val="33"/>
        </w:rPr>
        <w:t>月</w:t>
      </w:r>
      <w:r>
        <w:rPr>
          <w:rFonts w:hint="eastAsia" w:eastAsia="仿宋" w:cs="Times New Roman"/>
          <w:sz w:val="33"/>
          <w:szCs w:val="33"/>
          <w:lang w:val="en-US" w:eastAsia="zh-CN"/>
        </w:rPr>
        <w:t>10</w:t>
      </w:r>
      <w:r>
        <w:rPr>
          <w:rFonts w:hint="default" w:ascii="Times New Roman" w:hAnsi="Times New Roman" w:eastAsia="仿宋" w:cs="Times New Roman"/>
          <w:sz w:val="33"/>
          <w:szCs w:val="33"/>
        </w:rPr>
        <w:t>日</w:t>
      </w:r>
      <w:r>
        <w:rPr>
          <w:rFonts w:hint="eastAsia" w:eastAsia="仿宋" w:cs="Times New Roman"/>
          <w:sz w:val="33"/>
          <w:szCs w:val="33"/>
          <w:lang w:eastAsia="zh-CN"/>
        </w:rPr>
        <w:t>（</w:t>
      </w:r>
      <w:r>
        <w:rPr>
          <w:rFonts w:hint="eastAsia" w:eastAsia="仿宋" w:cs="Times New Roman"/>
          <w:sz w:val="33"/>
          <w:szCs w:val="33"/>
          <w:lang w:val="en-US" w:eastAsia="zh-CN"/>
        </w:rPr>
        <w:t>00:00</w:t>
      </w:r>
      <w:r>
        <w:rPr>
          <w:rFonts w:hint="eastAsia" w:eastAsia="仿宋" w:cs="Times New Roman"/>
          <w:sz w:val="33"/>
          <w:szCs w:val="33"/>
          <w:lang w:eastAsia="zh-CN"/>
        </w:rPr>
        <w:t>开始）</w:t>
      </w:r>
      <w:r>
        <w:rPr>
          <w:rFonts w:hint="default" w:ascii="Times New Roman" w:hAnsi="Times New Roman" w:eastAsia="仿宋" w:cs="Times New Roman"/>
          <w:sz w:val="33"/>
          <w:szCs w:val="33"/>
        </w:rPr>
        <w:t>-</w:t>
      </w:r>
      <w:r>
        <w:rPr>
          <w:rFonts w:hint="eastAsia" w:eastAsia="仿宋" w:cs="Times New Roman"/>
          <w:sz w:val="33"/>
          <w:szCs w:val="33"/>
          <w:lang w:val="en-US" w:eastAsia="zh-CN"/>
        </w:rPr>
        <w:t>10</w:t>
      </w:r>
      <w:r>
        <w:rPr>
          <w:rFonts w:hint="default" w:ascii="Times New Roman" w:hAnsi="Times New Roman" w:eastAsia="仿宋" w:cs="Times New Roman"/>
          <w:sz w:val="33"/>
          <w:szCs w:val="33"/>
        </w:rPr>
        <w:t>月</w:t>
      </w:r>
      <w:r>
        <w:rPr>
          <w:rFonts w:hint="eastAsia" w:eastAsia="仿宋" w:cs="Times New Roman"/>
          <w:sz w:val="33"/>
          <w:szCs w:val="33"/>
          <w:lang w:val="en-US" w:eastAsia="zh-CN"/>
        </w:rPr>
        <w:t>10</w:t>
      </w:r>
      <w:r>
        <w:rPr>
          <w:rFonts w:hint="default" w:ascii="Times New Roman" w:hAnsi="Times New Roman" w:eastAsia="仿宋" w:cs="Times New Roman"/>
          <w:sz w:val="33"/>
          <w:szCs w:val="33"/>
        </w:rPr>
        <w:t>日</w:t>
      </w:r>
      <w:r>
        <w:rPr>
          <w:rFonts w:hint="eastAsia" w:eastAsia="仿宋" w:cs="Times New Roman"/>
          <w:sz w:val="33"/>
          <w:szCs w:val="33"/>
          <w:lang w:eastAsia="zh-CN"/>
        </w:rPr>
        <w:t>（</w:t>
      </w:r>
      <w:r>
        <w:rPr>
          <w:rFonts w:hint="eastAsia" w:eastAsia="仿宋" w:cs="Times New Roman"/>
          <w:sz w:val="33"/>
          <w:szCs w:val="33"/>
          <w:lang w:val="en-US" w:eastAsia="zh-CN"/>
        </w:rPr>
        <w:t>16:00截止</w:t>
      </w:r>
      <w:r>
        <w:rPr>
          <w:rFonts w:hint="eastAsia" w:eastAsia="仿宋" w:cs="Times New Roman"/>
          <w:sz w:val="33"/>
          <w:szCs w:val="33"/>
          <w:lang w:eastAsia="zh-CN"/>
        </w:rPr>
        <w:t>）</w:t>
      </w:r>
      <w:r>
        <w:rPr>
          <w:rFonts w:hint="eastAsia" w:ascii="仿宋" w:hAnsi="仿宋" w:eastAsia="仿宋" w:cs="仿宋"/>
          <w:sz w:val="33"/>
          <w:szCs w:val="33"/>
        </w:rPr>
        <w:t>为认证</w:t>
      </w:r>
      <w:r>
        <w:rPr>
          <w:rFonts w:hint="eastAsia" w:ascii="仿宋" w:hAnsi="仿宋" w:eastAsia="仿宋" w:cs="仿宋"/>
          <w:sz w:val="33"/>
          <w:szCs w:val="33"/>
          <w:lang w:eastAsia="zh-CN"/>
        </w:rPr>
        <w:t>申请</w:t>
      </w:r>
      <w:r>
        <w:rPr>
          <w:rFonts w:hint="eastAsia" w:ascii="仿宋" w:hAnsi="仿宋" w:eastAsia="仿宋" w:cs="仿宋"/>
          <w:sz w:val="33"/>
          <w:szCs w:val="33"/>
        </w:rPr>
        <w:t>期，1</w:t>
      </w:r>
      <w:r>
        <w:rPr>
          <w:rFonts w:hint="eastAsia" w:ascii="仿宋" w:hAnsi="仿宋" w:eastAsia="仿宋" w:cs="仿宋"/>
          <w:sz w:val="33"/>
          <w:szCs w:val="33"/>
          <w:lang w:val="en-US" w:eastAsia="zh-CN"/>
        </w:rPr>
        <w:t>2</w:t>
      </w:r>
      <w:r>
        <w:rPr>
          <w:rFonts w:hint="eastAsia" w:ascii="仿宋" w:hAnsi="仿宋" w:eastAsia="仿宋" w:cs="仿宋"/>
          <w:sz w:val="33"/>
          <w:szCs w:val="33"/>
        </w:rPr>
        <w:t>月公布认证名单，具体时间以吉林省青少年科技</w:t>
      </w:r>
      <w:r>
        <w:rPr>
          <w:rFonts w:hint="eastAsia" w:ascii="仿宋" w:hAnsi="仿宋" w:eastAsia="仿宋" w:cs="仿宋"/>
          <w:sz w:val="33"/>
          <w:szCs w:val="33"/>
          <w:lang w:eastAsia="zh-CN"/>
        </w:rPr>
        <w:t>活动</w:t>
      </w:r>
      <w:r>
        <w:rPr>
          <w:rFonts w:hint="eastAsia" w:ascii="仿宋" w:hAnsi="仿宋" w:eastAsia="仿宋" w:cs="仿宋"/>
          <w:sz w:val="33"/>
          <w:szCs w:val="33"/>
        </w:rPr>
        <w:t>服务平台</w:t>
      </w:r>
      <w:r>
        <w:rPr>
          <w:rFonts w:hint="eastAsia" w:ascii="仿宋" w:hAnsi="仿宋" w:eastAsia="仿宋" w:cs="仿宋"/>
          <w:sz w:val="33"/>
          <w:szCs w:val="33"/>
          <w:lang w:eastAsia="zh-CN"/>
        </w:rPr>
        <w:t>（http://qs.jlstnet.net/news/list-156.html）</w:t>
      </w:r>
      <w:r>
        <w:rPr>
          <w:rFonts w:hint="eastAsia" w:ascii="仿宋" w:hAnsi="仿宋" w:eastAsia="仿宋" w:cs="仿宋"/>
          <w:sz w:val="33"/>
          <w:szCs w:val="33"/>
        </w:rPr>
        <w:t>通知时间为准。</w:t>
      </w:r>
    </w:p>
    <w:p w14:paraId="6A4288C9">
      <w:pPr>
        <w:spacing w:line="576" w:lineRule="exact"/>
        <w:ind w:firstLine="660" w:firstLineChars="200"/>
        <w:rPr>
          <w:rFonts w:ascii="黑体" w:hAnsi="黑体" w:eastAsia="黑体" w:cs="黑体"/>
          <w:sz w:val="33"/>
          <w:szCs w:val="33"/>
        </w:rPr>
      </w:pPr>
      <w:r>
        <w:rPr>
          <w:rFonts w:hint="eastAsia" w:ascii="黑体" w:hAnsi="黑体" w:eastAsia="黑体" w:cs="黑体"/>
          <w:sz w:val="33"/>
          <w:szCs w:val="33"/>
        </w:rPr>
        <w:t>第七条</w:t>
      </w:r>
      <w:r>
        <w:rPr>
          <w:rFonts w:ascii="黑体" w:hAnsi="黑体" w:eastAsia="黑体" w:cs="黑体"/>
          <w:sz w:val="33"/>
          <w:szCs w:val="33"/>
        </w:rPr>
        <w:t xml:space="preserve"> </w:t>
      </w:r>
      <w:r>
        <w:rPr>
          <w:rFonts w:hint="eastAsia" w:ascii="黑体" w:hAnsi="黑体" w:eastAsia="黑体" w:cs="黑体"/>
          <w:sz w:val="33"/>
          <w:szCs w:val="33"/>
        </w:rPr>
        <w:t>计分办法</w:t>
      </w:r>
    </w:p>
    <w:p w14:paraId="69A27940">
      <w:pPr>
        <w:spacing w:line="576" w:lineRule="exact"/>
        <w:ind w:firstLine="660" w:firstLineChars="200"/>
        <w:rPr>
          <w:rFonts w:ascii="仿宋_GB2312" w:hAnsi="仿宋" w:eastAsia="仿宋_GB2312"/>
          <w:sz w:val="32"/>
          <w:szCs w:val="32"/>
          <w:highlight w:val="lightGray"/>
        </w:rPr>
      </w:pPr>
      <w:r>
        <w:rPr>
          <w:rFonts w:hint="eastAsia" w:ascii="仿宋" w:hAnsi="仿宋" w:eastAsia="仿宋" w:cs="仿宋"/>
          <w:sz w:val="33"/>
          <w:szCs w:val="33"/>
        </w:rPr>
        <w:t>初级青少年科技辅导员认证满分为100分，各环节得分占</w:t>
      </w:r>
      <w:r>
        <w:rPr>
          <w:rFonts w:hint="eastAsia" w:ascii="仿宋_GB2312" w:hAnsi="仿宋" w:eastAsia="仿宋_GB2312"/>
          <w:sz w:val="32"/>
          <w:szCs w:val="32"/>
        </w:rPr>
        <w:t>比分别为：业绩和成果100%。</w:t>
      </w:r>
    </w:p>
    <w:p w14:paraId="1A191136">
      <w:pPr>
        <w:spacing w:line="576" w:lineRule="exact"/>
        <w:ind w:firstLine="660" w:firstLineChars="200"/>
        <w:rPr>
          <w:rFonts w:ascii="黑体" w:hAnsi="黑体" w:eastAsia="黑体" w:cs="黑体"/>
          <w:sz w:val="33"/>
          <w:szCs w:val="33"/>
        </w:rPr>
      </w:pPr>
      <w:r>
        <w:rPr>
          <w:rFonts w:hint="eastAsia" w:ascii="黑体" w:hAnsi="黑体" w:eastAsia="黑体" w:cs="黑体"/>
          <w:sz w:val="33"/>
          <w:szCs w:val="33"/>
        </w:rPr>
        <w:t>第八条</w:t>
      </w:r>
      <w:r>
        <w:rPr>
          <w:rFonts w:ascii="黑体" w:hAnsi="黑体" w:eastAsia="黑体" w:cs="黑体"/>
          <w:sz w:val="33"/>
          <w:szCs w:val="33"/>
        </w:rPr>
        <w:t xml:space="preserve">  </w:t>
      </w:r>
      <w:r>
        <w:rPr>
          <w:rFonts w:hint="eastAsia" w:ascii="黑体" w:hAnsi="黑体" w:eastAsia="黑体" w:cs="黑体"/>
          <w:sz w:val="33"/>
          <w:szCs w:val="33"/>
        </w:rPr>
        <w:t>证书颁发</w:t>
      </w:r>
    </w:p>
    <w:p w14:paraId="55095AB2">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通过初级青少年科技辅导员认证的申请者获得由中国青少年科技教育工作者协会</w:t>
      </w:r>
      <w:r>
        <w:rPr>
          <w:rFonts w:hint="eastAsia" w:ascii="仿宋" w:hAnsi="仿宋" w:eastAsia="仿宋" w:cs="仿宋"/>
          <w:sz w:val="33"/>
          <w:szCs w:val="33"/>
          <w:lang w:eastAsia="zh-CN"/>
        </w:rPr>
        <w:t>和</w:t>
      </w:r>
      <w:r>
        <w:rPr>
          <w:rFonts w:hint="eastAsia" w:ascii="仿宋" w:hAnsi="仿宋" w:eastAsia="仿宋" w:cs="仿宋"/>
          <w:sz w:val="33"/>
          <w:szCs w:val="33"/>
        </w:rPr>
        <w:t>吉林省青少年科技教育协会颁发电子证书。全国认证工作系统提供查证服务，申请者可自行下载打印纸质证书。</w:t>
      </w:r>
    </w:p>
    <w:p w14:paraId="152704D7">
      <w:pPr>
        <w:spacing w:line="576" w:lineRule="exact"/>
        <w:ind w:firstLine="660" w:firstLineChars="200"/>
        <w:rPr>
          <w:rFonts w:ascii="黑体" w:hAnsi="黑体" w:eastAsia="黑体"/>
          <w:sz w:val="33"/>
          <w:szCs w:val="33"/>
        </w:rPr>
      </w:pPr>
      <w:r>
        <w:rPr>
          <w:rFonts w:hint="eastAsia" w:ascii="黑体" w:hAnsi="黑体" w:eastAsia="黑体"/>
          <w:sz w:val="33"/>
          <w:szCs w:val="33"/>
        </w:rPr>
        <w:t>第九条</w:t>
      </w:r>
      <w:r>
        <w:rPr>
          <w:rFonts w:ascii="黑体" w:hAnsi="黑体" w:eastAsia="黑体"/>
          <w:sz w:val="33"/>
          <w:szCs w:val="33"/>
        </w:rPr>
        <w:t xml:space="preserve"> </w:t>
      </w:r>
      <w:r>
        <w:rPr>
          <w:rFonts w:hint="eastAsia" w:ascii="黑体" w:hAnsi="黑体" w:eastAsia="黑体"/>
          <w:sz w:val="33"/>
          <w:szCs w:val="33"/>
        </w:rPr>
        <w:t>修订及解释</w:t>
      </w:r>
    </w:p>
    <w:p w14:paraId="03EC77D2">
      <w:pPr>
        <w:spacing w:line="576" w:lineRule="exact"/>
        <w:ind w:firstLine="660" w:firstLineChars="200"/>
        <w:rPr>
          <w:rFonts w:ascii="仿宋" w:hAnsi="仿宋" w:eastAsia="仿宋" w:cs="仿宋"/>
          <w:sz w:val="33"/>
          <w:szCs w:val="33"/>
        </w:rPr>
      </w:pPr>
      <w:r>
        <w:rPr>
          <w:rFonts w:hint="eastAsia" w:ascii="仿宋" w:hAnsi="仿宋" w:eastAsia="仿宋" w:cs="仿宋"/>
          <w:sz w:val="33"/>
          <w:szCs w:val="33"/>
        </w:rPr>
        <w:t>本《细则》须经中国青少年科技教育工作者协会审议通过，自公布之日起试行，由吉林省青少年科技教育协会秘书处负责解释。初级辅导员认证细则由认证单位制定，并经中国青少年科技教育工作者协会审核后实施。</w:t>
      </w:r>
    </w:p>
    <w:p w14:paraId="18517B83">
      <w:bookmarkStart w:id="0" w:name="_GoBack"/>
      <w:bookmarkEnd w:id="0"/>
    </w:p>
    <w:sectPr>
      <w:headerReference r:id="rId3" w:type="default"/>
      <w:footerReference r:id="rId4" w:type="default"/>
      <w:pgSz w:w="11906" w:h="16838"/>
      <w:pgMar w:top="1871" w:right="1474" w:bottom="170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F625">
    <w:pPr>
      <w:pStyle w:val="3"/>
      <w:framePr w:wrap="around" w:vAnchor="text" w:hAnchor="margin" w:xAlign="outside" w:yAlign="top"/>
      <w:rPr>
        <w:sz w:val="28"/>
      </w:rPr>
    </w:pPr>
    <w:r>
      <w:rPr>
        <w:rStyle w:val="9"/>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8</w:t>
    </w:r>
    <w:r>
      <w:rPr>
        <w:rStyle w:val="9"/>
        <w:sz w:val="28"/>
      </w:rPr>
      <w:fldChar w:fldCharType="end"/>
    </w:r>
    <w:r>
      <w:rPr>
        <w:rStyle w:val="9"/>
        <w:sz w:val="28"/>
      </w:rPr>
      <w:t xml:space="preserve"> —</w:t>
    </w:r>
  </w:p>
  <w:p w14:paraId="3798F0E5">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B86C">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420"/>
  <w:drawingGridHorizontalSpacing w:val="105"/>
  <w:drawingGridVerticalSpacing w:val="57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2YTBhODIzMzg5Y2JjNDk1OWQ3NjA1NzRlYTM4ZDAifQ=="/>
  </w:docVars>
  <w:rsids>
    <w:rsidRoot w:val="00172A27"/>
    <w:rsid w:val="00002C99"/>
    <w:rsid w:val="00007935"/>
    <w:rsid w:val="000115D8"/>
    <w:rsid w:val="00020E30"/>
    <w:rsid w:val="0002223F"/>
    <w:rsid w:val="00032D95"/>
    <w:rsid w:val="00034FAA"/>
    <w:rsid w:val="0003555A"/>
    <w:rsid w:val="0004054F"/>
    <w:rsid w:val="000413EB"/>
    <w:rsid w:val="0004205D"/>
    <w:rsid w:val="000422F2"/>
    <w:rsid w:val="00054A9E"/>
    <w:rsid w:val="0005689B"/>
    <w:rsid w:val="0006033C"/>
    <w:rsid w:val="000611FD"/>
    <w:rsid w:val="000618FF"/>
    <w:rsid w:val="000679A1"/>
    <w:rsid w:val="000700CC"/>
    <w:rsid w:val="00072DDE"/>
    <w:rsid w:val="00073047"/>
    <w:rsid w:val="000733F2"/>
    <w:rsid w:val="00077947"/>
    <w:rsid w:val="000825B4"/>
    <w:rsid w:val="00091D6E"/>
    <w:rsid w:val="00094192"/>
    <w:rsid w:val="000946BE"/>
    <w:rsid w:val="000A2F9A"/>
    <w:rsid w:val="000A6FC8"/>
    <w:rsid w:val="000C1290"/>
    <w:rsid w:val="000C390A"/>
    <w:rsid w:val="000C6ECD"/>
    <w:rsid w:val="000E6E2A"/>
    <w:rsid w:val="000F3466"/>
    <w:rsid w:val="000F6819"/>
    <w:rsid w:val="000F77F3"/>
    <w:rsid w:val="00103C39"/>
    <w:rsid w:val="00110BD4"/>
    <w:rsid w:val="00115A85"/>
    <w:rsid w:val="00116FCF"/>
    <w:rsid w:val="00132F64"/>
    <w:rsid w:val="001375CB"/>
    <w:rsid w:val="001401D0"/>
    <w:rsid w:val="00155540"/>
    <w:rsid w:val="00172A27"/>
    <w:rsid w:val="00177B7F"/>
    <w:rsid w:val="00186ED4"/>
    <w:rsid w:val="00195863"/>
    <w:rsid w:val="00196710"/>
    <w:rsid w:val="001B25F2"/>
    <w:rsid w:val="001D55B4"/>
    <w:rsid w:val="001D7172"/>
    <w:rsid w:val="001F105F"/>
    <w:rsid w:val="001F4920"/>
    <w:rsid w:val="001F6D1C"/>
    <w:rsid w:val="002071FB"/>
    <w:rsid w:val="00212818"/>
    <w:rsid w:val="00213273"/>
    <w:rsid w:val="00215FFC"/>
    <w:rsid w:val="00222A04"/>
    <w:rsid w:val="0022793E"/>
    <w:rsid w:val="0024019D"/>
    <w:rsid w:val="00245EFA"/>
    <w:rsid w:val="00246E14"/>
    <w:rsid w:val="00247D12"/>
    <w:rsid w:val="00251321"/>
    <w:rsid w:val="0025592C"/>
    <w:rsid w:val="002620A6"/>
    <w:rsid w:val="00266253"/>
    <w:rsid w:val="0026715B"/>
    <w:rsid w:val="00267817"/>
    <w:rsid w:val="00267F2A"/>
    <w:rsid w:val="002722BB"/>
    <w:rsid w:val="0027520D"/>
    <w:rsid w:val="00283529"/>
    <w:rsid w:val="00286135"/>
    <w:rsid w:val="002A2B21"/>
    <w:rsid w:val="002A2DB2"/>
    <w:rsid w:val="002A599A"/>
    <w:rsid w:val="002B0F80"/>
    <w:rsid w:val="002B1C08"/>
    <w:rsid w:val="002B2F28"/>
    <w:rsid w:val="002B6B66"/>
    <w:rsid w:val="002C18AC"/>
    <w:rsid w:val="002E0C0C"/>
    <w:rsid w:val="002E688F"/>
    <w:rsid w:val="002F0059"/>
    <w:rsid w:val="002F1816"/>
    <w:rsid w:val="002F3F91"/>
    <w:rsid w:val="002F4D26"/>
    <w:rsid w:val="00302ABA"/>
    <w:rsid w:val="003051AE"/>
    <w:rsid w:val="00313166"/>
    <w:rsid w:val="003221C0"/>
    <w:rsid w:val="00323814"/>
    <w:rsid w:val="00324A79"/>
    <w:rsid w:val="00327EAB"/>
    <w:rsid w:val="00367B07"/>
    <w:rsid w:val="003718B0"/>
    <w:rsid w:val="00375133"/>
    <w:rsid w:val="003758CE"/>
    <w:rsid w:val="00376C8F"/>
    <w:rsid w:val="00381290"/>
    <w:rsid w:val="0038178B"/>
    <w:rsid w:val="00385687"/>
    <w:rsid w:val="00390483"/>
    <w:rsid w:val="0039281F"/>
    <w:rsid w:val="00392A8D"/>
    <w:rsid w:val="003A21D5"/>
    <w:rsid w:val="003A22DF"/>
    <w:rsid w:val="003E275B"/>
    <w:rsid w:val="003E45DE"/>
    <w:rsid w:val="003F2389"/>
    <w:rsid w:val="0040086A"/>
    <w:rsid w:val="00406368"/>
    <w:rsid w:val="00421C30"/>
    <w:rsid w:val="004230D6"/>
    <w:rsid w:val="00426A1F"/>
    <w:rsid w:val="00426A6B"/>
    <w:rsid w:val="00426CB8"/>
    <w:rsid w:val="00433D93"/>
    <w:rsid w:val="00463ABA"/>
    <w:rsid w:val="00467906"/>
    <w:rsid w:val="004701A5"/>
    <w:rsid w:val="00470806"/>
    <w:rsid w:val="00476BC1"/>
    <w:rsid w:val="00484656"/>
    <w:rsid w:val="00487BF0"/>
    <w:rsid w:val="00491918"/>
    <w:rsid w:val="004958C1"/>
    <w:rsid w:val="00496D63"/>
    <w:rsid w:val="00497D8E"/>
    <w:rsid w:val="004A51F0"/>
    <w:rsid w:val="004B549E"/>
    <w:rsid w:val="004B7B3F"/>
    <w:rsid w:val="004D4ACC"/>
    <w:rsid w:val="004E0408"/>
    <w:rsid w:val="004E1DF8"/>
    <w:rsid w:val="004E26C1"/>
    <w:rsid w:val="004E2BDF"/>
    <w:rsid w:val="004E3810"/>
    <w:rsid w:val="004F6B27"/>
    <w:rsid w:val="004F6F0B"/>
    <w:rsid w:val="004F73BD"/>
    <w:rsid w:val="00500A5F"/>
    <w:rsid w:val="005117A1"/>
    <w:rsid w:val="005147A4"/>
    <w:rsid w:val="00524794"/>
    <w:rsid w:val="00524CFF"/>
    <w:rsid w:val="005303E9"/>
    <w:rsid w:val="00535B95"/>
    <w:rsid w:val="00540AE4"/>
    <w:rsid w:val="005433EF"/>
    <w:rsid w:val="0055205A"/>
    <w:rsid w:val="00553B3B"/>
    <w:rsid w:val="00560A88"/>
    <w:rsid w:val="00566A82"/>
    <w:rsid w:val="00567BF4"/>
    <w:rsid w:val="00581F00"/>
    <w:rsid w:val="005911AB"/>
    <w:rsid w:val="005935C2"/>
    <w:rsid w:val="005975A2"/>
    <w:rsid w:val="005A103C"/>
    <w:rsid w:val="005B4684"/>
    <w:rsid w:val="005C20B5"/>
    <w:rsid w:val="005C2AE4"/>
    <w:rsid w:val="005C68FC"/>
    <w:rsid w:val="005D3A3C"/>
    <w:rsid w:val="005E72A9"/>
    <w:rsid w:val="005F25F4"/>
    <w:rsid w:val="005F6897"/>
    <w:rsid w:val="0060766E"/>
    <w:rsid w:val="006102C5"/>
    <w:rsid w:val="00616716"/>
    <w:rsid w:val="0062111A"/>
    <w:rsid w:val="00622305"/>
    <w:rsid w:val="00625D31"/>
    <w:rsid w:val="00627F32"/>
    <w:rsid w:val="006309E9"/>
    <w:rsid w:val="00643C3B"/>
    <w:rsid w:val="00650350"/>
    <w:rsid w:val="00651B0E"/>
    <w:rsid w:val="006524DF"/>
    <w:rsid w:val="00656560"/>
    <w:rsid w:val="00663B88"/>
    <w:rsid w:val="00664284"/>
    <w:rsid w:val="00664F57"/>
    <w:rsid w:val="00686C38"/>
    <w:rsid w:val="00687CC5"/>
    <w:rsid w:val="006975A4"/>
    <w:rsid w:val="006A5DAD"/>
    <w:rsid w:val="006A77D4"/>
    <w:rsid w:val="006B1BC3"/>
    <w:rsid w:val="006C37BF"/>
    <w:rsid w:val="006C3DC0"/>
    <w:rsid w:val="006C6067"/>
    <w:rsid w:val="006C70E3"/>
    <w:rsid w:val="006D06BA"/>
    <w:rsid w:val="006E4F63"/>
    <w:rsid w:val="006E6C67"/>
    <w:rsid w:val="006E75AF"/>
    <w:rsid w:val="006F4AB2"/>
    <w:rsid w:val="00730665"/>
    <w:rsid w:val="00733C66"/>
    <w:rsid w:val="007455F3"/>
    <w:rsid w:val="007520AE"/>
    <w:rsid w:val="00764CDC"/>
    <w:rsid w:val="00765A56"/>
    <w:rsid w:val="00766467"/>
    <w:rsid w:val="00767DBD"/>
    <w:rsid w:val="00773D96"/>
    <w:rsid w:val="007976B7"/>
    <w:rsid w:val="007B195E"/>
    <w:rsid w:val="007B2CCD"/>
    <w:rsid w:val="007B6772"/>
    <w:rsid w:val="007B753A"/>
    <w:rsid w:val="007E3C62"/>
    <w:rsid w:val="008058EF"/>
    <w:rsid w:val="008117ED"/>
    <w:rsid w:val="00824D8C"/>
    <w:rsid w:val="008260A1"/>
    <w:rsid w:val="00835227"/>
    <w:rsid w:val="008446DF"/>
    <w:rsid w:val="008462D0"/>
    <w:rsid w:val="00854299"/>
    <w:rsid w:val="00857B2B"/>
    <w:rsid w:val="0087538C"/>
    <w:rsid w:val="008A46DB"/>
    <w:rsid w:val="008A6B71"/>
    <w:rsid w:val="008C09A0"/>
    <w:rsid w:val="008C4823"/>
    <w:rsid w:val="008C4E4C"/>
    <w:rsid w:val="008D141A"/>
    <w:rsid w:val="008E05D4"/>
    <w:rsid w:val="008E0BB5"/>
    <w:rsid w:val="008E1A11"/>
    <w:rsid w:val="009030EF"/>
    <w:rsid w:val="00933952"/>
    <w:rsid w:val="00957377"/>
    <w:rsid w:val="00957614"/>
    <w:rsid w:val="0097111C"/>
    <w:rsid w:val="00975023"/>
    <w:rsid w:val="00992FED"/>
    <w:rsid w:val="00994E07"/>
    <w:rsid w:val="009B2867"/>
    <w:rsid w:val="009B50BC"/>
    <w:rsid w:val="009B6BFE"/>
    <w:rsid w:val="009B722B"/>
    <w:rsid w:val="009C183F"/>
    <w:rsid w:val="009D611B"/>
    <w:rsid w:val="009E552F"/>
    <w:rsid w:val="009E6AB9"/>
    <w:rsid w:val="00A12D06"/>
    <w:rsid w:val="00A13825"/>
    <w:rsid w:val="00A24B61"/>
    <w:rsid w:val="00A359FD"/>
    <w:rsid w:val="00A36555"/>
    <w:rsid w:val="00A36ABD"/>
    <w:rsid w:val="00A40CB1"/>
    <w:rsid w:val="00A40CFE"/>
    <w:rsid w:val="00A4598D"/>
    <w:rsid w:val="00A731A7"/>
    <w:rsid w:val="00A74522"/>
    <w:rsid w:val="00A84A32"/>
    <w:rsid w:val="00A84BF0"/>
    <w:rsid w:val="00A86FCB"/>
    <w:rsid w:val="00A939B2"/>
    <w:rsid w:val="00A97BBB"/>
    <w:rsid w:val="00AA3775"/>
    <w:rsid w:val="00AA4588"/>
    <w:rsid w:val="00AA5795"/>
    <w:rsid w:val="00AB1357"/>
    <w:rsid w:val="00AB2E0F"/>
    <w:rsid w:val="00AB6F94"/>
    <w:rsid w:val="00AB719F"/>
    <w:rsid w:val="00AC228F"/>
    <w:rsid w:val="00AC24B1"/>
    <w:rsid w:val="00AC58F6"/>
    <w:rsid w:val="00AE1B51"/>
    <w:rsid w:val="00AF5C10"/>
    <w:rsid w:val="00B03CD3"/>
    <w:rsid w:val="00B12D48"/>
    <w:rsid w:val="00B146D2"/>
    <w:rsid w:val="00B14C72"/>
    <w:rsid w:val="00B1590D"/>
    <w:rsid w:val="00B22503"/>
    <w:rsid w:val="00B236EE"/>
    <w:rsid w:val="00B3087A"/>
    <w:rsid w:val="00B34393"/>
    <w:rsid w:val="00B4090D"/>
    <w:rsid w:val="00B41C4D"/>
    <w:rsid w:val="00B4261B"/>
    <w:rsid w:val="00B45580"/>
    <w:rsid w:val="00B562F3"/>
    <w:rsid w:val="00B57972"/>
    <w:rsid w:val="00B617C4"/>
    <w:rsid w:val="00B7476E"/>
    <w:rsid w:val="00B81CDB"/>
    <w:rsid w:val="00B83881"/>
    <w:rsid w:val="00BB1B1E"/>
    <w:rsid w:val="00BE0592"/>
    <w:rsid w:val="00BE0DCF"/>
    <w:rsid w:val="00BE365D"/>
    <w:rsid w:val="00BE6387"/>
    <w:rsid w:val="00BF6A80"/>
    <w:rsid w:val="00C01853"/>
    <w:rsid w:val="00C117CD"/>
    <w:rsid w:val="00C121FA"/>
    <w:rsid w:val="00C13E61"/>
    <w:rsid w:val="00C239FB"/>
    <w:rsid w:val="00C3609F"/>
    <w:rsid w:val="00C368BB"/>
    <w:rsid w:val="00C37441"/>
    <w:rsid w:val="00C45B5A"/>
    <w:rsid w:val="00C52F1D"/>
    <w:rsid w:val="00C54D13"/>
    <w:rsid w:val="00C559F7"/>
    <w:rsid w:val="00C62003"/>
    <w:rsid w:val="00C70A10"/>
    <w:rsid w:val="00C769FA"/>
    <w:rsid w:val="00C7700E"/>
    <w:rsid w:val="00C81867"/>
    <w:rsid w:val="00C82A0B"/>
    <w:rsid w:val="00C87369"/>
    <w:rsid w:val="00C933C1"/>
    <w:rsid w:val="00CA5080"/>
    <w:rsid w:val="00CA536D"/>
    <w:rsid w:val="00CC4B1F"/>
    <w:rsid w:val="00CC6297"/>
    <w:rsid w:val="00CC7003"/>
    <w:rsid w:val="00CD0A64"/>
    <w:rsid w:val="00CD2BC6"/>
    <w:rsid w:val="00CD687D"/>
    <w:rsid w:val="00CE19C7"/>
    <w:rsid w:val="00CE4C2D"/>
    <w:rsid w:val="00CF20F3"/>
    <w:rsid w:val="00D0445A"/>
    <w:rsid w:val="00D10B46"/>
    <w:rsid w:val="00D12B3E"/>
    <w:rsid w:val="00D16D9E"/>
    <w:rsid w:val="00D16FA3"/>
    <w:rsid w:val="00D224A9"/>
    <w:rsid w:val="00D22CE1"/>
    <w:rsid w:val="00D26E24"/>
    <w:rsid w:val="00D302B9"/>
    <w:rsid w:val="00D329F8"/>
    <w:rsid w:val="00D33DAD"/>
    <w:rsid w:val="00D412C6"/>
    <w:rsid w:val="00D41F75"/>
    <w:rsid w:val="00D46E98"/>
    <w:rsid w:val="00D47FE3"/>
    <w:rsid w:val="00D50FC5"/>
    <w:rsid w:val="00D536E5"/>
    <w:rsid w:val="00D57785"/>
    <w:rsid w:val="00D61C84"/>
    <w:rsid w:val="00D65F41"/>
    <w:rsid w:val="00D67586"/>
    <w:rsid w:val="00D67CC4"/>
    <w:rsid w:val="00D73406"/>
    <w:rsid w:val="00D7663B"/>
    <w:rsid w:val="00D82FBD"/>
    <w:rsid w:val="00D83933"/>
    <w:rsid w:val="00D90129"/>
    <w:rsid w:val="00D93CC1"/>
    <w:rsid w:val="00D96E53"/>
    <w:rsid w:val="00DC0E11"/>
    <w:rsid w:val="00DC744E"/>
    <w:rsid w:val="00DD1F2E"/>
    <w:rsid w:val="00DD485F"/>
    <w:rsid w:val="00DE015F"/>
    <w:rsid w:val="00DE47E9"/>
    <w:rsid w:val="00DE6E12"/>
    <w:rsid w:val="00DF29C5"/>
    <w:rsid w:val="00E00A0B"/>
    <w:rsid w:val="00E00A9D"/>
    <w:rsid w:val="00E029FE"/>
    <w:rsid w:val="00E04518"/>
    <w:rsid w:val="00E15547"/>
    <w:rsid w:val="00E17F98"/>
    <w:rsid w:val="00E21E16"/>
    <w:rsid w:val="00E22D47"/>
    <w:rsid w:val="00E24D22"/>
    <w:rsid w:val="00E3312D"/>
    <w:rsid w:val="00E36771"/>
    <w:rsid w:val="00E46A18"/>
    <w:rsid w:val="00E50EA3"/>
    <w:rsid w:val="00E51A96"/>
    <w:rsid w:val="00E5548E"/>
    <w:rsid w:val="00E61C53"/>
    <w:rsid w:val="00E63589"/>
    <w:rsid w:val="00E71D00"/>
    <w:rsid w:val="00E732C7"/>
    <w:rsid w:val="00E73882"/>
    <w:rsid w:val="00E80AFA"/>
    <w:rsid w:val="00E907D3"/>
    <w:rsid w:val="00E97299"/>
    <w:rsid w:val="00E97817"/>
    <w:rsid w:val="00EA4989"/>
    <w:rsid w:val="00EC504B"/>
    <w:rsid w:val="00EE2509"/>
    <w:rsid w:val="00EE745E"/>
    <w:rsid w:val="00EE7BBD"/>
    <w:rsid w:val="00EF55C1"/>
    <w:rsid w:val="00F06C9D"/>
    <w:rsid w:val="00F20A38"/>
    <w:rsid w:val="00F27C19"/>
    <w:rsid w:val="00F45D07"/>
    <w:rsid w:val="00F51E85"/>
    <w:rsid w:val="00F53509"/>
    <w:rsid w:val="00F601D0"/>
    <w:rsid w:val="00F62A21"/>
    <w:rsid w:val="00F70176"/>
    <w:rsid w:val="00F84260"/>
    <w:rsid w:val="00FA3488"/>
    <w:rsid w:val="00FA728A"/>
    <w:rsid w:val="00FB7904"/>
    <w:rsid w:val="00FD3B4B"/>
    <w:rsid w:val="00FE1AB7"/>
    <w:rsid w:val="00FE1E3F"/>
    <w:rsid w:val="00FE5195"/>
    <w:rsid w:val="00FF51B8"/>
    <w:rsid w:val="0184712E"/>
    <w:rsid w:val="033344BD"/>
    <w:rsid w:val="052D7048"/>
    <w:rsid w:val="06A30309"/>
    <w:rsid w:val="073F56C2"/>
    <w:rsid w:val="075F6419"/>
    <w:rsid w:val="0AB0762D"/>
    <w:rsid w:val="0AD23AF3"/>
    <w:rsid w:val="0CF54AF7"/>
    <w:rsid w:val="0D933863"/>
    <w:rsid w:val="0E6045B1"/>
    <w:rsid w:val="0FDFC38C"/>
    <w:rsid w:val="100D0B69"/>
    <w:rsid w:val="101C3098"/>
    <w:rsid w:val="10EA74BD"/>
    <w:rsid w:val="116139E5"/>
    <w:rsid w:val="13EA43B9"/>
    <w:rsid w:val="150B45F0"/>
    <w:rsid w:val="1516369E"/>
    <w:rsid w:val="1A342BA9"/>
    <w:rsid w:val="1C477FDF"/>
    <w:rsid w:val="1E073999"/>
    <w:rsid w:val="207D476D"/>
    <w:rsid w:val="20F55398"/>
    <w:rsid w:val="22721808"/>
    <w:rsid w:val="235C3083"/>
    <w:rsid w:val="239F6DD0"/>
    <w:rsid w:val="26096B22"/>
    <w:rsid w:val="280B34F7"/>
    <w:rsid w:val="28D84B92"/>
    <w:rsid w:val="28EB1F77"/>
    <w:rsid w:val="290566ED"/>
    <w:rsid w:val="29E621A7"/>
    <w:rsid w:val="2C9F6195"/>
    <w:rsid w:val="2D394E8F"/>
    <w:rsid w:val="2DE506E3"/>
    <w:rsid w:val="302F4883"/>
    <w:rsid w:val="30DB23FC"/>
    <w:rsid w:val="337560D4"/>
    <w:rsid w:val="33EDC691"/>
    <w:rsid w:val="33FD93DA"/>
    <w:rsid w:val="358F40AB"/>
    <w:rsid w:val="36E797D3"/>
    <w:rsid w:val="372C3782"/>
    <w:rsid w:val="37590215"/>
    <w:rsid w:val="37DD7A15"/>
    <w:rsid w:val="396B3E22"/>
    <w:rsid w:val="3BAB4290"/>
    <w:rsid w:val="3BF0B6C8"/>
    <w:rsid w:val="3D77024B"/>
    <w:rsid w:val="3EED3413"/>
    <w:rsid w:val="3F216E5C"/>
    <w:rsid w:val="3F3EBD7F"/>
    <w:rsid w:val="3F959BC3"/>
    <w:rsid w:val="40A65DA1"/>
    <w:rsid w:val="40BD2C7C"/>
    <w:rsid w:val="41CD2999"/>
    <w:rsid w:val="43450E7D"/>
    <w:rsid w:val="450B4E52"/>
    <w:rsid w:val="457C6C64"/>
    <w:rsid w:val="4584020E"/>
    <w:rsid w:val="464B508D"/>
    <w:rsid w:val="493A231C"/>
    <w:rsid w:val="4ADC3EF2"/>
    <w:rsid w:val="4AF61368"/>
    <w:rsid w:val="4F7526A9"/>
    <w:rsid w:val="4FD629B6"/>
    <w:rsid w:val="5069577F"/>
    <w:rsid w:val="51DB3C58"/>
    <w:rsid w:val="551F0F9D"/>
    <w:rsid w:val="56D9EF53"/>
    <w:rsid w:val="57643B3D"/>
    <w:rsid w:val="57B100D2"/>
    <w:rsid w:val="57B27FBC"/>
    <w:rsid w:val="57BB489B"/>
    <w:rsid w:val="57C70406"/>
    <w:rsid w:val="57F33680"/>
    <w:rsid w:val="5A257EDB"/>
    <w:rsid w:val="5AA1615D"/>
    <w:rsid w:val="5BD9503B"/>
    <w:rsid w:val="5C482122"/>
    <w:rsid w:val="5C4D2973"/>
    <w:rsid w:val="5CD56946"/>
    <w:rsid w:val="5CFF5CC2"/>
    <w:rsid w:val="5D5D996D"/>
    <w:rsid w:val="5DBC5400"/>
    <w:rsid w:val="5F7E7A94"/>
    <w:rsid w:val="5FD239B9"/>
    <w:rsid w:val="5FD77032"/>
    <w:rsid w:val="645D5FA1"/>
    <w:rsid w:val="682254C3"/>
    <w:rsid w:val="68D91F28"/>
    <w:rsid w:val="69AA5B45"/>
    <w:rsid w:val="6BBC0571"/>
    <w:rsid w:val="6D6F6A8F"/>
    <w:rsid w:val="6DF1C8B8"/>
    <w:rsid w:val="6E1379A1"/>
    <w:rsid w:val="6EB956AD"/>
    <w:rsid w:val="75545096"/>
    <w:rsid w:val="7672692B"/>
    <w:rsid w:val="778D28FE"/>
    <w:rsid w:val="77EB8BB2"/>
    <w:rsid w:val="77F37E94"/>
    <w:rsid w:val="79F6123D"/>
    <w:rsid w:val="7AB349ED"/>
    <w:rsid w:val="7ACA6C9F"/>
    <w:rsid w:val="7BFB166F"/>
    <w:rsid w:val="7DF05EA3"/>
    <w:rsid w:val="7EFAD412"/>
    <w:rsid w:val="7F7EB8FD"/>
    <w:rsid w:val="7F8237BB"/>
    <w:rsid w:val="7FEAC32E"/>
    <w:rsid w:val="7FEE38A7"/>
    <w:rsid w:val="7FEF067E"/>
    <w:rsid w:val="7FFCB042"/>
    <w:rsid w:val="AE72B952"/>
    <w:rsid w:val="BEFEADFA"/>
    <w:rsid w:val="C5BFEFA6"/>
    <w:rsid w:val="CEBFE51D"/>
    <w:rsid w:val="D75F127A"/>
    <w:rsid w:val="DDDBD679"/>
    <w:rsid w:val="DE749F9A"/>
    <w:rsid w:val="DFEDE239"/>
    <w:rsid w:val="E6974EE1"/>
    <w:rsid w:val="ECBF36B7"/>
    <w:rsid w:val="EFB7730B"/>
    <w:rsid w:val="F1FFC4B3"/>
    <w:rsid w:val="F3564E1A"/>
    <w:rsid w:val="F4BFC955"/>
    <w:rsid w:val="FA7E1075"/>
    <w:rsid w:val="FB7BC0FA"/>
    <w:rsid w:val="FBFB28D8"/>
    <w:rsid w:val="FEBB4579"/>
    <w:rsid w:val="FFFD252E"/>
    <w:rsid w:val="FFFD3F0F"/>
    <w:rsid w:val="FFFFAF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 w:type="character" w:styleId="9">
    <w:name w:val="page number"/>
    <w:qFormat/>
    <w:uiPriority w:val="99"/>
    <w:rPr>
      <w:rFonts w:cs="Times New Roman"/>
    </w:rPr>
  </w:style>
  <w:style w:type="character" w:styleId="10">
    <w:name w:val="Emphasis"/>
    <w:qFormat/>
    <w:uiPriority w:val="99"/>
    <w:rPr>
      <w:rFonts w:cs="Times New Roman"/>
      <w:color w:val="CC0000"/>
    </w:rPr>
  </w:style>
  <w:style w:type="character" w:styleId="11">
    <w:name w:val="Hyperlink"/>
    <w:qFormat/>
    <w:uiPriority w:val="99"/>
    <w:rPr>
      <w:rFonts w:cs="Times New Roman"/>
      <w:color w:val="0000FF"/>
      <w:u w:val="single"/>
    </w:rPr>
  </w:style>
  <w:style w:type="character" w:customStyle="1" w:styleId="12">
    <w:name w:val="批注框文本 字符"/>
    <w:link w:val="2"/>
    <w:semiHidden/>
    <w:qFormat/>
    <w:locked/>
    <w:uiPriority w:val="99"/>
    <w:rPr>
      <w:rFonts w:cs="Times New Roman"/>
      <w:sz w:val="2"/>
    </w:rPr>
  </w:style>
  <w:style w:type="character" w:customStyle="1" w:styleId="13">
    <w:name w:val="页脚 字符"/>
    <w:link w:val="3"/>
    <w:semiHidden/>
    <w:qFormat/>
    <w:locked/>
    <w:uiPriority w:val="99"/>
    <w:rPr>
      <w:rFonts w:cs="Times New Roman"/>
      <w:sz w:val="18"/>
      <w:szCs w:val="18"/>
    </w:rPr>
  </w:style>
  <w:style w:type="character" w:customStyle="1" w:styleId="14">
    <w:name w:val="页眉 字符"/>
    <w:link w:val="4"/>
    <w:semiHidden/>
    <w:qFormat/>
    <w:locked/>
    <w:uiPriority w:val="99"/>
    <w:rPr>
      <w:rFonts w:cs="Times New Roman"/>
      <w:sz w:val="18"/>
      <w:szCs w:val="18"/>
    </w:rPr>
  </w:style>
  <w:style w:type="paragraph" w:customStyle="1" w:styleId="15">
    <w:name w:val="Char"/>
    <w:basedOn w:val="1"/>
    <w:qFormat/>
    <w:uiPriority w:val="99"/>
    <w:pPr>
      <w:tabs>
        <w:tab w:val="left" w:pos="1360"/>
      </w:tabs>
      <w:ind w:left="1360" w:hanging="720"/>
    </w:pPr>
  </w:style>
  <w:style w:type="character" w:customStyle="1" w:styleId="16">
    <w:name w:val="文件1级"/>
    <w:qFormat/>
    <w:uiPriority w:val="99"/>
  </w:style>
  <w:style w:type="paragraph" w:customStyle="1" w:styleId="17">
    <w:name w:val="文件正文"/>
    <w:basedOn w:val="1"/>
    <w:link w:val="18"/>
    <w:qFormat/>
    <w:uiPriority w:val="99"/>
    <w:pPr>
      <w:widowControl/>
      <w:overflowPunct w:val="0"/>
      <w:autoSpaceDE w:val="0"/>
      <w:autoSpaceDN w:val="0"/>
      <w:adjustRightInd w:val="0"/>
      <w:spacing w:line="580" w:lineRule="exact"/>
      <w:ind w:firstLine="640" w:firstLineChars="200"/>
      <w:textAlignment w:val="baseline"/>
    </w:pPr>
    <w:rPr>
      <w:rFonts w:ascii="仿宋_GB2312" w:hAnsi="宋体" w:eastAsia="仿宋_GB2312"/>
      <w:sz w:val="32"/>
    </w:rPr>
  </w:style>
  <w:style w:type="character" w:customStyle="1" w:styleId="18">
    <w:name w:val="文件正文 Char"/>
    <w:link w:val="17"/>
    <w:qFormat/>
    <w:locked/>
    <w:uiPriority w:val="99"/>
    <w:rPr>
      <w:rFonts w:ascii="仿宋_GB2312" w:hAnsi="宋体" w:eastAsia="仿宋_GB2312"/>
      <w:kern w:val="2"/>
      <w:sz w:val="32"/>
      <w:lang w:val="en-US" w:eastAsia="zh-CN"/>
    </w:rPr>
  </w:style>
  <w:style w:type="character" w:customStyle="1" w:styleId="19">
    <w:name w:val="页码1"/>
    <w:qFormat/>
    <w:uiPriority w:val="99"/>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325</Words>
  <Characters>1853</Characters>
  <Lines>15</Lines>
  <Paragraphs>4</Paragraphs>
  <TotalTime>0</TotalTime>
  <ScaleCrop>false</ScaleCrop>
  <LinksUpToDate>false</LinksUpToDate>
  <CharactersWithSpaces>2174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2019-06-30T02:38:00Z</dcterms:created>
  <dc:creator>Administrator</dc:creator>
  <cp:lastModifiedBy>skx</cp:lastModifiedBy>
  <cp:lastPrinted>2024-07-11T23:06:00Z</cp:lastPrinted>
  <dcterms:modified xsi:type="dcterms:W3CDTF">2025-09-08T17:00:40Z</dcterms:modified>
  <dc:title>吉林省科学技术协会</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0AF18E33E08C44D0A0C8889252369B99</vt:lpwstr>
  </property>
</Properties>
</file>