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DF2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6F6E8DB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default" w:ascii="小标宋" w:hAnsi="小标宋" w:eastAsia="小标宋" w:cs="小标宋"/>
          <w:sz w:val="44"/>
          <w:szCs w:val="44"/>
          <w:lang w:val="en-US"/>
        </w:rPr>
        <w:t>2025</w:t>
      </w:r>
      <w:r>
        <w:rPr>
          <w:rFonts w:hint="eastAsia" w:ascii="小标宋" w:hAnsi="小标宋" w:eastAsia="小标宋" w:cs="小标宋"/>
          <w:sz w:val="44"/>
          <w:szCs w:val="44"/>
        </w:rPr>
        <w:t>年</w:t>
      </w:r>
      <w:r>
        <w:rPr>
          <w:rFonts w:hint="default" w:ascii="小标宋" w:hAnsi="小标宋" w:eastAsia="小标宋" w:cs="小标宋"/>
          <w:sz w:val="44"/>
          <w:szCs w:val="44"/>
          <w:lang w:val="en-US"/>
        </w:rPr>
        <w:t>江西省初级科技辅导员专业水平认证</w:t>
      </w:r>
      <w:r>
        <w:rPr>
          <w:rFonts w:hint="eastAsia" w:ascii="小标宋" w:hAnsi="小标宋" w:eastAsia="小标宋" w:cs="小标宋"/>
          <w:sz w:val="44"/>
          <w:szCs w:val="44"/>
        </w:rPr>
        <w:t>公示名单</w:t>
      </w:r>
    </w:p>
    <w:tbl>
      <w:tblPr>
        <w:tblStyle w:val="11"/>
        <w:tblpPr w:leftFromText="180" w:rightFromText="180" w:vertAnchor="text" w:horzAnchor="page" w:tblpXSpec="center" w:tblpY="571"/>
        <w:tblOverlap w:val="never"/>
        <w:tblW w:w="13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06"/>
        <w:gridCol w:w="2341"/>
        <w:gridCol w:w="5270"/>
        <w:gridCol w:w="4332"/>
      </w:tblGrid>
      <w:tr w14:paraId="4A81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C9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5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849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8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8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585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16C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71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刘树洁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C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739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40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6339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2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006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王福洁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9E5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739D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赣州市南康区逸夫小学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36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212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1DA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ED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朱力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41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5EB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南昌三中高新校区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1AD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668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D5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DD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涂志才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29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214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丰城市杨柳湖学校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A41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CC67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C7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61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邱建莉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303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585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E8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6E1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FE12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726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钱宇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8CC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DB3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江西庐山市皮朵科技有限责任公司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0F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373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FEF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9E0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陈晓敏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BC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091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赣州市南康区唐江红旗学校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09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A8E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2CC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900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张丽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FA9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11C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江西省新余市明志小学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781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7CF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876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1D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钟红燕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66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10B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武宁县振风高级中学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6D8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247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428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1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江耀基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B5F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B7D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江西省安福中学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466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726F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B1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1B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范斌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CBF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F3C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万载县第五小学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028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3B0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ADB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0BF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杨武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006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5DC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玉山县第五中学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FAA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1D39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61C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44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李颖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70B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28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江西省南丰县小葫芦启蒙馆-小牛顿青少年科学工作室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9C0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C85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56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29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饶丽丽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81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F11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江西省南丰县第二中学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6D6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890F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BD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6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叶军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2660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1F7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江西省南丰县第二中学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35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5AE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8A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EE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陈建勇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AE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DA9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南昌县洪燕学校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748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A43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C5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9BB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戴卫帮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A4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310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婺源县紫阳第一小学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B2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FE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5E3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79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钟友玲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06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52C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武宁县第八小学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3ED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8435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D9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18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肖琪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53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A44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鹰潭市第十二中学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4C6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9BC6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A9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BE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黄思涛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F50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F61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南昌县洪燕学校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6A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54C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D0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FF9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敖璐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7F4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A1B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渝水区魁星青少年科普教育协会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A61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D7F4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83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56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王元峰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70A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593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吉安市石阳小学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27E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46D1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1B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7DD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沈运君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C6B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4EF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芦溪镇第二中心学校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14F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9B68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EBA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6A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1E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F1C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万载县第五小学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A3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0CBD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9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75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罗雯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3C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B4C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江西师范大学附属中学赣江创新研究院分校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817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15D2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7BE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F8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王微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BE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E0B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芦溪镇第四中心学校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B1E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39C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959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17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阳桥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37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DCB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江西省赣州市南康区第七小学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FB0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2642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467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A3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陈佳慧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D0D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E58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芦溪县银河镇中心学校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C3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D2B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585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F4B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田春风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D8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89A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江西省赣州市大余县水城小学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E72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36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CB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8A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李应俐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77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072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大余县教育体育局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1BB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684C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4E4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633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7A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635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宜春市第三中学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FA2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1EC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95F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25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胥浩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97E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11E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万载县第五小学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46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1132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1F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B1E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胡羽蝶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1D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052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A88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989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9B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92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舒俊超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B99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B41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江西省上饶市玉山县第五中学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4E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5E9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3F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5A9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钟慧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F84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38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C4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13A2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F7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09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晏利平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9C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01E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渝水区魁星青少年科普教育协会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E7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2407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BF3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78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吴蕾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B3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73C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江西革命老区会昌珠兰示范学校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92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4C4E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D9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2D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刘育红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B0F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786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万年县第二小学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9DC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1F5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B8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4FA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陈韬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9D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65C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渝水区魁星青少年科普教育协会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983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CB18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12C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D28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范圆圆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140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071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玉山县第五中学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6E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66C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070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8D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万石秀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FF8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2FB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铜鼓县第二小学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2A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125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BE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805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谭志远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0F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BC1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莲花县神泉中小学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073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25C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33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ACF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刘雪连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C9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05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宜春市宜阳学校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A12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9438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0C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31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欧阳佩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4D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1A5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南昌县洪燕学校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265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550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BC2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B1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金爱梅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5C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8BB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浮梁县新平中学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24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E53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12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60D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黎建波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4BB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5C5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鹰潭市第十一中学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A34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E5D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D1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927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徐超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165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B1A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武宁县第六小学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FBE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55E4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D8D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7B7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刘韬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98E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4FC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35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250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2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5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刘太森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18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A7C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赣州市赣县区思源实验学校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96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2D63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7D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1B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陈锡明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44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FBE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赣州市第六中学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F54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AEF9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FB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EE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余灵芝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4F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95F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九江市青少年科技教育工作者协会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D3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E0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A2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87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孙紫琴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394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4BD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10B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6D61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5D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EC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蔡莉英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13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77B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鹰潭市第十一中学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91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5104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25C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71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温芳来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27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4D4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江西革命老区会昌珠兰示范学校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AF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67A0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5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888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游慧霞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8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132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分宜县第四中心小学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198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354E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7C4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3C6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俞慧珍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889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27B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婺源县紫阳第六小学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DFB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C74D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28C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9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李伟民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39F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778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宜春市/宜阳新区管委会/宜春市宜阳新区官园学校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4C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B631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DE5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00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武明月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09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63D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赣南师范大学附属蓉江小学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14F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76CC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2EC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29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饶芳园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E88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D37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抚州市曾巩学校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CC6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386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25C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DD8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郭同铭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77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644D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九江市浔阳区湖滨小学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1CE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BAB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343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422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何超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49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B7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赣州市会昌县第三小学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D2C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C8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24E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D9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钟积华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7DC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3C9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赣州市厚德路小学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2A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80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3F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00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虞艳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03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D8E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九江市濂溪区五里中心小学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6B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A8C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97D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08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彭苗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F1A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BCC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宜春市袁山学校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E63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B1D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A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060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许玲玲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9C1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688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赣州市铁路小学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EED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E6AD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EE3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D9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黄庆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D0E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CC2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宜春市宜阳学校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273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346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72A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4A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周小明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E4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A31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瑞昌市第四中学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4E8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97A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0C0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56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谢海峰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24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7FE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宜春市宜阳学校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BFC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37E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8D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2FC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罗娇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51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FEB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江西省丰城市龙光学校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DD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A3C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7D7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5FC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余文勇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96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6FE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宜春市袁山学校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5CE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B72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DB4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9BA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谭博文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7D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6AD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宜春市宜阳学校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96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8ED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3BC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EC9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黄洪发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A5A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463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赣县区红金实验学校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0D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3204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D2E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4A4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龙厚涛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24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16A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江西省赣州市赣县区红金实验学校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278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7A9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9C6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A0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郑雅琴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8F4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27B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BB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C504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26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9C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朱婷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D93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156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江西省赣州市大坪明德小学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6B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B72C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4E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964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廖仲林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85C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865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江西省赣州市赣县区红金实验学校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F6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09CD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364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29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吕芳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F04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148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丰城市剑光中学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27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E623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D7E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26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郑红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FE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5F0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江西省宜春市袁山学校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4CA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2E0C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442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5B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黄海金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F56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14A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信丰县第九小学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15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212F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11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8E9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熊艳丽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F4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2F5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江西省丰城市拖船中心小学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8E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B53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84E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572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于欣雨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28F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C4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豫章师范学院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69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C3CE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E86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17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徐方晴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ED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CC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B88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569D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009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9F6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徐斯宇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A7F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88E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豫章师范学院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F86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3B64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342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4EF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钟逸阳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5B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965C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豫章师范学院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B03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931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3D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6B5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刘英森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B5F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CF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豫章师范学院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0E3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AE2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CF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B56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彭雅丽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9E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中国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EE9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305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13F8EF98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6476DF7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5D0D977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74E5645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E1754A4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8C4A2A4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2854E9E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E77BB92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default" w:ascii="小标宋" w:hAnsi="小标宋" w:eastAsia="小标宋" w:cs="小标宋"/>
          <w:sz w:val="44"/>
          <w:szCs w:val="44"/>
          <w:lang w:val="en-US"/>
        </w:rPr>
        <w:t>2025</w:t>
      </w:r>
      <w:r>
        <w:rPr>
          <w:rFonts w:hint="eastAsia" w:ascii="小标宋" w:hAnsi="小标宋" w:eastAsia="小标宋" w:cs="小标宋"/>
          <w:sz w:val="44"/>
          <w:szCs w:val="44"/>
        </w:rPr>
        <w:t>年</w:t>
      </w:r>
      <w:r>
        <w:rPr>
          <w:rFonts w:hint="default" w:ascii="小标宋" w:hAnsi="小标宋" w:eastAsia="小标宋" w:cs="小标宋"/>
          <w:sz w:val="44"/>
          <w:szCs w:val="44"/>
          <w:lang w:val="en-US"/>
        </w:rPr>
        <w:t>江西省中级科技辅导员专业水平认证</w:t>
      </w:r>
      <w:r>
        <w:rPr>
          <w:rFonts w:hint="eastAsia" w:ascii="小标宋" w:hAnsi="小标宋" w:eastAsia="小标宋" w:cs="小标宋"/>
          <w:sz w:val="44"/>
          <w:szCs w:val="44"/>
        </w:rPr>
        <w:t>公示名单</w:t>
      </w:r>
    </w:p>
    <w:tbl>
      <w:tblPr>
        <w:tblStyle w:val="11"/>
        <w:tblpPr w:leftFromText="180" w:rightFromText="180" w:vertAnchor="text" w:horzAnchor="page" w:tblpXSpec="center" w:tblpY="571"/>
        <w:tblOverlap w:val="never"/>
        <w:tblW w:w="13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06"/>
        <w:gridCol w:w="2341"/>
        <w:gridCol w:w="5270"/>
        <w:gridCol w:w="4332"/>
      </w:tblGrid>
      <w:tr w14:paraId="2211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2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7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6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8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20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7CF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9A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08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彭晓丽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2B8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693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信丰县第七小学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1D5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D2BF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43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02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欧冬梅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6A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F4B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进江西省赣州市会昌县第五小学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F24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B36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B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7C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刘洪海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B6E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B7D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铜鼓县第三小学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680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72E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EF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AF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闵凤辉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42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7C0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南昌凤凰城上海外国语学校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2DD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55D33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07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3E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肖雅琴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EB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FF1B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江西革命老区会昌珠兰示范学校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DBD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5F0E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842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6920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郑艳红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D4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890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信丰县第七小学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C4D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4F49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242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ED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赖铭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C9E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705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江西革命老区会昌珠兰示范学校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29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120D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F6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134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蒋小杰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E01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EDD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江西省上饶市广丰区毛村镇中心小学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3A8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179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C2D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AAE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肖仪杰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D28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3978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上饶市广丰区五都镇中心小学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85E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74EEF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AB9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1E9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张朝生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57E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96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赣州市赣县区城关小学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D7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55C5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1C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87C7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刘锦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66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E6DE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江西师范大学附属中学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D4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8E6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1FE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C7D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何燕英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3B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8DB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南昌市第十九中学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782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79E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9D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86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林芳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A4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464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九江市鹤湖学校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23C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619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4F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57A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鲍玲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A1B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AB2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萍乡市师范学校附属小学教育集团（高丰校区）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AB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BA18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5F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93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黄涛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0BE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ECB2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宜春市宜阳学校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5A9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27E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113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5BD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井岩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1C6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9969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丰城魔克机器人培训有限公司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A184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20F6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0A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040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李波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1D2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3D9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宜春市袁州区湖田中学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F2B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162F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0C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7B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王红燕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D0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BB15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赣州市信丰县第九小学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6B0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BA8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C28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79E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严艳华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492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D701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赣州市赣县区第四中学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575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1C09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282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142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齐利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766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9C26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南昌市西湖区教师发展中心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6EDF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0E348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FE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8AE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周健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E72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7163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芦溪县芦溪镇第四中心学校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ACC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3DD61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01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A29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罗宇希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91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C0E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芦溪镇第四中心学校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0B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2D8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77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955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李文耀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9EF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F00F4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丰城魔克机器人培训有限公司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09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6CB76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4DA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15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李成果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EA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江西省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9FC7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  <w:t>宜春市袁山学校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119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3ADB6CC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79D52"/>
    <w:multiLevelType w:val="multilevel"/>
    <w:tmpl w:val="CC679D52"/>
    <w:lvl w:ilvl="0" w:tentative="0">
      <w:start w:val="1"/>
      <w:numFmt w:val="decimal"/>
      <w:pStyle w:val="2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pacing w:val="35"/>
        <w:position w:val="0"/>
        <w:sz w:val="28"/>
      </w:rPr>
    </w:lvl>
    <w:lvl w:ilvl="1" w:tentative="0">
      <w:start w:val="3"/>
      <w:numFmt w:val="decimal"/>
      <w:lvlRestart w:val="0"/>
      <w:pStyle w:val="3"/>
      <w:suff w:val="nothing"/>
      <w:lvlText w:val="%1.%2"/>
      <w:lvlJc w:val="left"/>
      <w:pPr>
        <w:ind w:left="284" w:firstLine="0"/>
      </w:pPr>
      <w:rPr>
        <w:rFonts w:hint="default" w:ascii="Times New Roman" w:hAnsi="Times New Roman" w:eastAsia="黑体"/>
        <w:b w:val="0"/>
        <w:i w:val="0"/>
        <w:sz w:val="24"/>
      </w:rPr>
    </w:lvl>
    <w:lvl w:ilvl="2" w:tentative="0">
      <w:start w:val="1"/>
      <w:numFmt w:val="decimal"/>
      <w:pStyle w:val="4"/>
      <w:suff w:val="nothing"/>
      <w:lvlText w:val="%1.%2.%3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4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4"/>
      </w:rPr>
    </w:lvl>
    <w:lvl w:ilvl="4" w:tentative="0">
      <w:start w:val="1"/>
      <w:numFmt w:val="decimal"/>
      <w:pStyle w:val="6"/>
      <w:suff w:val="nothing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8"/>
      <w:suff w:val="nothing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9"/>
      <w:suff w:val="nothing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0"/>
      <w:suff w:val="nothing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214AC187"/>
    <w:multiLevelType w:val="singleLevel"/>
    <w:tmpl w:val="214AC187"/>
    <w:lvl w:ilvl="0" w:tentative="0">
      <w:start w:val="1"/>
      <w:numFmt w:val="decimal"/>
      <w:pStyle w:val="13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NmYxMjc1NmZhYjc2YjViMTkxYTMxMzVhMTA5YTYifQ=="/>
  </w:docVars>
  <w:rsids>
    <w:rsidRoot w:val="78DC3F07"/>
    <w:rsid w:val="00101345"/>
    <w:rsid w:val="004D66F5"/>
    <w:rsid w:val="008A2BB9"/>
    <w:rsid w:val="00A66214"/>
    <w:rsid w:val="00B740EF"/>
    <w:rsid w:val="04E841F9"/>
    <w:rsid w:val="08F2658B"/>
    <w:rsid w:val="1FF4765C"/>
    <w:rsid w:val="2C161C7E"/>
    <w:rsid w:val="2E3920C0"/>
    <w:rsid w:val="46004D57"/>
    <w:rsid w:val="4602127C"/>
    <w:rsid w:val="56D9339A"/>
    <w:rsid w:val="5C205E31"/>
    <w:rsid w:val="61BB00EC"/>
    <w:rsid w:val="67C3082D"/>
    <w:rsid w:val="7251374F"/>
    <w:rsid w:val="7488685E"/>
    <w:rsid w:val="78DC3F07"/>
    <w:rsid w:val="FF6F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/>
      <w:jc w:val="center"/>
      <w:outlineLvl w:val="0"/>
    </w:pPr>
    <w:rPr>
      <w:rFonts w:eastAsia="黑体"/>
      <w:kern w:val="44"/>
      <w:sz w:val="28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480" w:after="120"/>
      <w:jc w:val="left"/>
      <w:outlineLvl w:val="1"/>
    </w:pPr>
    <w:rPr>
      <w:rFonts w:ascii="Times New Roman" w:hAnsi="Times New Roman" w:eastAsia="黑体" w:cs="Times New Roman"/>
      <w:bCs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样式1"/>
    <w:basedOn w:val="1"/>
    <w:next w:val="1"/>
    <w:qFormat/>
    <w:uiPriority w:val="0"/>
    <w:pPr>
      <w:keepNext/>
      <w:keepLines/>
      <w:numPr>
        <w:ilvl w:val="0"/>
        <w:numId w:val="2"/>
      </w:numPr>
      <w:spacing w:before="340" w:after="330" w:line="576" w:lineRule="auto"/>
      <w:outlineLvl w:val="0"/>
    </w:pPr>
    <w:rPr>
      <w:rFonts w:hint="eastAsia" w:ascii="Times New Roman" w:hAnsi="Times New Roman"/>
      <w:b/>
      <w:kern w:val="44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="Times New Roman"/>
      <w:bCs/>
      <w:sz w:val="24"/>
      <w:szCs w:val="24"/>
    </w:rPr>
  </w:style>
  <w:style w:type="character" w:customStyle="1" w:styleId="15">
    <w:name w:val="标题 1 字符"/>
    <w:link w:val="2"/>
    <w:qFormat/>
    <w:uiPriority w:val="0"/>
    <w:rPr>
      <w:rFonts w:eastAsia="黑体" w:asciiTheme="minorHAnsi" w:hAnsiTheme="minorHAnsi"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1402</Words>
  <Characters>1482</Characters>
  <Lines>18</Lines>
  <Paragraphs>5</Paragraphs>
  <TotalTime>0</TotalTime>
  <ScaleCrop>false</ScaleCrop>
  <LinksUpToDate>false</LinksUpToDate>
  <CharactersWithSpaces>1482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2024-09-28T17:14:00Z</dcterms:created>
  <dc:creator>Autre</dc:creator>
  <cp:lastModifiedBy>盛夏白瓷梅子汤</cp:lastModifiedBy>
  <dcterms:modified xsi:type="dcterms:W3CDTF">2025-03-26T03:25:39Z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A8EFFC319CC04DD6A91F5BE011CB2759_13</vt:lpwstr>
  </property>
  <property fmtid="{D5CDD505-2E9C-101B-9397-08002B2CF9AE}" pid="4" name="KSOTemplateDocerSaveRecord">
    <vt:lpwstr>eyJoZGlkIjoiZjc5N2RkNTJiNWE2ZmRlZTBlYWE1OGQxMzgwZDJkOGYiLCJ1c2VySWQiOiI1MTg1MjYyNDEifQ==</vt:lpwstr>
  </property>
</Properties>
</file>