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51" w:rsidRPr="00AA0651" w:rsidRDefault="00AA0651" w:rsidP="00AA0651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AA0651">
        <w:rPr>
          <w:rFonts w:ascii="仿宋" w:eastAsia="仿宋" w:hAnsi="仿宋" w:hint="eastAsia"/>
          <w:sz w:val="32"/>
          <w:szCs w:val="32"/>
        </w:rPr>
        <w:t>附件2</w:t>
      </w:r>
    </w:p>
    <w:p w:rsidR="00AA0651" w:rsidRPr="00AA0651" w:rsidRDefault="00AA0651" w:rsidP="00AA0651">
      <w:pPr>
        <w:spacing w:line="5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AA0651">
        <w:rPr>
          <w:rFonts w:asciiTheme="majorEastAsia" w:eastAsiaTheme="majorEastAsia" w:hAnsiTheme="majorEastAsia" w:hint="eastAsia"/>
          <w:sz w:val="44"/>
          <w:szCs w:val="44"/>
        </w:rPr>
        <w:t>河北省青少年科技辅导员初级、中级专业水平认证</w:t>
      </w:r>
      <w:r>
        <w:rPr>
          <w:rFonts w:asciiTheme="majorEastAsia" w:eastAsiaTheme="majorEastAsia" w:hAnsiTheme="majorEastAsia" w:hint="eastAsia"/>
          <w:sz w:val="44"/>
          <w:szCs w:val="44"/>
        </w:rPr>
        <w:t>资格审</w:t>
      </w:r>
      <w:r w:rsidRPr="00AA0651">
        <w:rPr>
          <w:rFonts w:asciiTheme="majorEastAsia" w:eastAsiaTheme="majorEastAsia" w:hAnsiTheme="majorEastAsia" w:hint="eastAsia"/>
          <w:sz w:val="44"/>
          <w:szCs w:val="44"/>
        </w:rPr>
        <w:t>查标准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按照《河北</w:t>
      </w:r>
      <w:r w:rsidRPr="00AA0651">
        <w:rPr>
          <w:rFonts w:ascii="仿宋" w:eastAsia="仿宋" w:hAnsi="仿宋" w:hint="eastAsia"/>
          <w:sz w:val="32"/>
          <w:szCs w:val="32"/>
        </w:rPr>
        <w:t>省青少年科技辅导员初级、中级专业水平认证细则》要求，通过申报系统，在网上对申报者提交的申报</w:t>
      </w:r>
    </w:p>
    <w:p w:rsidR="00AA0651" w:rsidRPr="00AA0651" w:rsidRDefault="00AA0651" w:rsidP="00AA0651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AA0651">
        <w:rPr>
          <w:rFonts w:ascii="仿宋" w:eastAsia="仿宋" w:hAnsi="仿宋" w:hint="eastAsia"/>
          <w:sz w:val="32"/>
          <w:szCs w:val="32"/>
        </w:rPr>
        <w:t>信息和项目材料等内容的完整性进行审查，具体要求如下：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A0651">
        <w:rPr>
          <w:rFonts w:ascii="黑体" w:eastAsia="黑体" w:hAnsi="黑体" w:hint="eastAsia"/>
          <w:sz w:val="32"/>
          <w:szCs w:val="32"/>
        </w:rPr>
        <w:t>一、形式审查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0651">
        <w:rPr>
          <w:rFonts w:ascii="仿宋" w:eastAsia="仿宋" w:hAnsi="仿宋" w:hint="eastAsia"/>
          <w:sz w:val="32"/>
          <w:szCs w:val="32"/>
        </w:rPr>
        <w:t>1.A 项申请人基本情況无一漏项。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AA0651">
        <w:rPr>
          <w:rFonts w:ascii="仿宋" w:eastAsia="仿宋" w:hAnsi="仿宋" w:hint="eastAsia"/>
          <w:sz w:val="32"/>
          <w:szCs w:val="32"/>
        </w:rPr>
        <w:t>申请者照片清晰，符合证书印制要求。(提交照片为</w:t>
      </w:r>
    </w:p>
    <w:p w:rsidR="00AA0651" w:rsidRPr="00AA0651" w:rsidRDefault="00AA0651" w:rsidP="00AA0651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AA0651">
        <w:rPr>
          <w:rFonts w:ascii="仿宋" w:eastAsia="仿宋" w:hAnsi="仿宋" w:hint="eastAsia"/>
          <w:sz w:val="32"/>
          <w:szCs w:val="32"/>
        </w:rPr>
        <w:t>最终证书使用照片）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0651">
        <w:rPr>
          <w:rFonts w:ascii="仿宋" w:eastAsia="仿宋" w:hAnsi="仿宋" w:hint="eastAsia"/>
          <w:sz w:val="32"/>
          <w:szCs w:val="32"/>
        </w:rPr>
        <w:t>3.B 项认证资格材料必须填报3项中的1项或1项以上。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AA0651">
        <w:rPr>
          <w:rFonts w:ascii="仿宋" w:eastAsia="仿宋" w:hAnsi="仿宋" w:hint="eastAsia"/>
          <w:sz w:val="32"/>
          <w:szCs w:val="32"/>
        </w:rPr>
        <w:t>加盖单位公章。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A0651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、内容审查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AA0651">
        <w:rPr>
          <w:rFonts w:ascii="仿宋" w:eastAsia="仿宋" w:hAnsi="仿宋" w:hint="eastAsia"/>
          <w:sz w:val="32"/>
          <w:szCs w:val="32"/>
        </w:rPr>
        <w:t>地址、工作单位、邮寄地址必须填写完整</w:t>
      </w:r>
      <w:r>
        <w:rPr>
          <w:rFonts w:ascii="仿宋" w:eastAsia="仿宋" w:hAnsi="仿宋" w:hint="eastAsia"/>
          <w:sz w:val="32"/>
          <w:szCs w:val="32"/>
        </w:rPr>
        <w:t>准确。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</w:t>
      </w:r>
      <w:r w:rsidRPr="00AA0651">
        <w:rPr>
          <w:rFonts w:ascii="仿宋" w:eastAsia="仿宋" w:hAnsi="仿宋" w:hint="eastAsia"/>
          <w:sz w:val="32"/>
          <w:szCs w:val="32"/>
        </w:rPr>
        <w:t>书必须是认证系统填报后自动生成的申报书扫</w:t>
      </w:r>
      <w:r>
        <w:rPr>
          <w:rFonts w:ascii="仿宋" w:eastAsia="仿宋" w:hAnsi="仿宋" w:hint="eastAsia"/>
          <w:sz w:val="32"/>
          <w:szCs w:val="32"/>
        </w:rPr>
        <w:t>描件，不得用修改或者自行设计的申报</w:t>
      </w:r>
      <w:r w:rsidRPr="00AA0651">
        <w:rPr>
          <w:rFonts w:ascii="仿宋" w:eastAsia="仿宋" w:hAnsi="仿宋" w:hint="eastAsia"/>
          <w:sz w:val="32"/>
          <w:szCs w:val="32"/>
        </w:rPr>
        <w:t>书，不能是下载文件</w:t>
      </w:r>
    </w:p>
    <w:p w:rsidR="00AA0651" w:rsidRPr="00AA0651" w:rsidRDefault="00AA0651" w:rsidP="00AA0651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通知中参考样表所填写的申报</w:t>
      </w:r>
      <w:r w:rsidRPr="00AA0651">
        <w:rPr>
          <w:rFonts w:ascii="仿宋" w:eastAsia="仿宋" w:hAnsi="仿宋" w:hint="eastAsia"/>
          <w:sz w:val="32"/>
          <w:szCs w:val="32"/>
        </w:rPr>
        <w:t>书。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AA0651">
        <w:rPr>
          <w:rFonts w:ascii="仿宋" w:eastAsia="仿宋" w:hAnsi="仿宋" w:hint="eastAsia"/>
          <w:sz w:val="32"/>
          <w:szCs w:val="32"/>
        </w:rPr>
        <w:t>回传系统中申报书的每一页必须有申报者本人签名。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AA0651">
        <w:rPr>
          <w:rFonts w:ascii="仿宋" w:eastAsia="仿宋" w:hAnsi="仿宋" w:hint="eastAsia"/>
          <w:sz w:val="32"/>
          <w:szCs w:val="32"/>
        </w:rPr>
        <w:t>核查申投者提供的每一项附件能否正常打开查看。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AA0651">
        <w:rPr>
          <w:rFonts w:ascii="仿宋" w:eastAsia="仿宋" w:hAnsi="仿宋" w:hint="eastAsia"/>
          <w:sz w:val="32"/>
          <w:szCs w:val="32"/>
        </w:rPr>
        <w:t>核查申报者提供的B项资格认证材料、C 项认证业绩</w:t>
      </w:r>
      <w:r>
        <w:rPr>
          <w:rFonts w:ascii="仿宋" w:eastAsia="仿宋" w:hAnsi="仿宋" w:hint="eastAsia"/>
          <w:sz w:val="32"/>
          <w:szCs w:val="32"/>
        </w:rPr>
        <w:t>材料中的每一项是否在相关年限内完成，是否是与申</w:t>
      </w:r>
      <w:r w:rsidRPr="00AA0651">
        <w:rPr>
          <w:rFonts w:ascii="仿宋" w:eastAsia="仿宋" w:hAnsi="仿宋" w:hint="eastAsia"/>
          <w:sz w:val="32"/>
          <w:szCs w:val="32"/>
        </w:rPr>
        <w:t>报者本人姓名一致。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A0651">
        <w:rPr>
          <w:rFonts w:ascii="黑体" w:eastAsia="黑体" w:hAnsi="黑体" w:hint="eastAsia"/>
          <w:sz w:val="32"/>
          <w:szCs w:val="32"/>
        </w:rPr>
        <w:t>三、处理方式</w:t>
      </w:r>
    </w:p>
    <w:p w:rsidR="00AA0651" w:rsidRPr="00AA0651" w:rsidRDefault="00AA0651" w:rsidP="00AA06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0651">
        <w:rPr>
          <w:rFonts w:ascii="仿宋" w:eastAsia="仿宋" w:hAnsi="仿宋" w:hint="eastAsia"/>
          <w:sz w:val="32"/>
          <w:szCs w:val="32"/>
        </w:rPr>
        <w:t xml:space="preserve">1. </w:t>
      </w:r>
      <w:r>
        <w:rPr>
          <w:rFonts w:ascii="仿宋" w:eastAsia="仿宋" w:hAnsi="仿宋" w:hint="eastAsia"/>
          <w:sz w:val="32"/>
          <w:szCs w:val="32"/>
        </w:rPr>
        <w:t>每位申报者有一次机会自行修正</w:t>
      </w:r>
      <w:r w:rsidRPr="00AA0651">
        <w:rPr>
          <w:rFonts w:ascii="仿宋" w:eastAsia="仿宋" w:hAnsi="仿宋" w:hint="eastAsia"/>
          <w:sz w:val="32"/>
          <w:szCs w:val="32"/>
        </w:rPr>
        <w:t>信息。</w:t>
      </w:r>
    </w:p>
    <w:p w:rsidR="00C10706" w:rsidRPr="00AA0651" w:rsidRDefault="00AA0651" w:rsidP="00AA06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0651">
        <w:rPr>
          <w:rFonts w:ascii="仿宋" w:eastAsia="仿宋" w:hAnsi="仿宋" w:hint="eastAsia"/>
          <w:sz w:val="32"/>
          <w:szCs w:val="32"/>
        </w:rPr>
        <w:t>2.逾期不修正的申报材料视为资格审查不通过。</w:t>
      </w:r>
    </w:p>
    <w:sectPr w:rsidR="00C10706" w:rsidRPr="00AA0651" w:rsidSect="00C10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0651"/>
    <w:rsid w:val="00AA0651"/>
    <w:rsid w:val="00C1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2022-08-24T01:51:00Z</dcterms:created>
  <dcterms:modified xsi:type="dcterms:W3CDTF">2022-08-24T02:03:00Z</dcterms:modified>
</cp:coreProperties>
</file>