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eastAsia="黑体" w:asciiTheme="minorEastAsia" w:hAnsiTheme="minorEastAsia"/>
          <w:b/>
          <w:sz w:val="24"/>
          <w:lang w:eastAsia="zh-CN"/>
        </w:rPr>
      </w:pPr>
      <w:r>
        <w:rPr>
          <w:rFonts w:ascii="黑体" w:hAnsi="黑体" w:eastAsia="黑体" w:cs="宋体"/>
          <w:b/>
          <w:color w:val="000000"/>
          <w:kern w:val="0"/>
          <w:sz w:val="32"/>
          <w:szCs w:val="32"/>
        </w:rPr>
        <w:t>教育机器人工程挑战赛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补充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eastAsia="zh-CN"/>
        </w:rPr>
        <w:t>说明</w:t>
      </w:r>
    </w:p>
    <w:p>
      <w:pPr>
        <w:spacing w:before="156" w:beforeLines="50" w:after="156" w:afterLines="50" w:line="300" w:lineRule="auto"/>
        <w:jc w:val="left"/>
        <w:rPr>
          <w:rFonts w:asciiTheme="minorEastAsia" w:hAnsiTheme="minorEastAsia" w:eastAsiaTheme="minorEastAsia"/>
          <w:sz w:val="24"/>
        </w:rPr>
      </w:pPr>
    </w:p>
    <w:p>
      <w:pPr>
        <w:spacing w:before="156" w:beforeLines="50" w:after="156" w:afterLines="50" w:line="300" w:lineRule="auto"/>
        <w:jc w:val="left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比赛流程补充：</w:t>
      </w:r>
    </w:p>
    <w:p>
      <w:pPr>
        <w:spacing w:before="156" w:beforeLines="50" w:after="156" w:afterLines="50" w:line="300" w:lineRule="auto"/>
        <w:jc w:val="left"/>
        <w:rPr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>1、比赛当天上午举行初中、高中组别比赛，下午举行小学组别比赛。</w:t>
      </w:r>
      <w:r>
        <w:rPr>
          <w:rFonts w:cs="宋体" w:asciiTheme="minorEastAsia" w:hAnsiTheme="minorEastAsia" w:eastAsiaTheme="minorEastAsia"/>
          <w:sz w:val="24"/>
        </w:rPr>
        <w:t>预设任务比赛前有</w:t>
      </w:r>
      <w:r>
        <w:rPr>
          <w:rFonts w:hint="eastAsia" w:asciiTheme="minorEastAsia" w:hAnsiTheme="minorEastAsia" w:eastAsiaTheme="minorEastAsia"/>
          <w:sz w:val="24"/>
        </w:rPr>
        <w:t>1</w:t>
      </w:r>
      <w:r>
        <w:rPr>
          <w:rFonts w:cs="宋体" w:asciiTheme="minorEastAsia" w:hAnsiTheme="minorEastAsia" w:eastAsiaTheme="minorEastAsia"/>
          <w:sz w:val="24"/>
        </w:rPr>
        <w:t>小时的准备时间</w:t>
      </w:r>
      <w:r>
        <w:rPr>
          <w:rFonts w:asciiTheme="minorEastAsia" w:hAnsiTheme="minorEastAsia" w:eastAsiaTheme="minorEastAsia"/>
          <w:sz w:val="24"/>
        </w:rPr>
        <w:t>,</w:t>
      </w:r>
      <w:r>
        <w:rPr>
          <w:rFonts w:cs="宋体" w:asciiTheme="minorEastAsia" w:hAnsiTheme="minorEastAsia" w:eastAsiaTheme="minorEastAsia"/>
          <w:sz w:val="24"/>
        </w:rPr>
        <w:t>附加任务比赛前有</w:t>
      </w:r>
      <w:r>
        <w:rPr>
          <w:rFonts w:hint="eastAsia" w:asciiTheme="minorEastAsia" w:hAnsiTheme="minorEastAsia" w:eastAsiaTheme="minorEastAsia"/>
          <w:sz w:val="24"/>
        </w:rPr>
        <w:t>30分钟</w:t>
      </w:r>
      <w:r>
        <w:rPr>
          <w:rFonts w:cs="宋体" w:asciiTheme="minorEastAsia" w:hAnsiTheme="minorEastAsia" w:eastAsiaTheme="minorEastAsia"/>
          <w:sz w:val="24"/>
        </w:rPr>
        <w:t>的准备时间，参赛队可根据现场环境修改机器人的结构和编写程序。</w:t>
      </w:r>
    </w:p>
    <w:p>
      <w:pPr>
        <w:pStyle w:val="7"/>
        <w:spacing w:before="156" w:beforeLines="50" w:after="156" w:afterLines="50" w:line="300" w:lineRule="auto"/>
        <w:rPr>
          <w:rFonts w:cs="宋体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2、</w:t>
      </w:r>
      <w:r>
        <w:rPr>
          <w:rFonts w:hint="eastAsia" w:cs="宋体" w:asciiTheme="minorEastAsia" w:hAnsiTheme="minorEastAsia" w:eastAsiaTheme="minorEastAsia"/>
        </w:rPr>
        <w:t>教育机器人工程挑战赛按小学、初中、高中各组别分别进行。比赛不分初赛、复赛，</w:t>
      </w:r>
      <w:r>
        <w:rPr>
          <w:rFonts w:cs="宋体" w:asciiTheme="minorEastAsia" w:hAnsiTheme="minorEastAsia" w:eastAsiaTheme="minorEastAsia"/>
        </w:rPr>
        <w:t>预设任务</w:t>
      </w:r>
      <w:r>
        <w:rPr>
          <w:rFonts w:hint="eastAsia" w:cs="宋体" w:asciiTheme="minorEastAsia" w:hAnsiTheme="minorEastAsia" w:eastAsiaTheme="minorEastAsia"/>
        </w:rPr>
        <w:t>赛2场，附加任务赛2场。每场比赛时间为</w:t>
      </w:r>
      <w:r>
        <w:rPr>
          <w:rFonts w:asciiTheme="minorEastAsia" w:hAnsiTheme="minorEastAsia" w:eastAsiaTheme="minorEastAsia"/>
        </w:rPr>
        <w:t>150</w:t>
      </w:r>
      <w:r>
        <w:rPr>
          <w:rFonts w:hint="eastAsia" w:cs="宋体" w:asciiTheme="minorEastAsia" w:hAnsiTheme="minorEastAsia" w:eastAsiaTheme="minorEastAsia"/>
        </w:rPr>
        <w:t>秒。每场比赛均予记分。所有场次的比赛结束以后，以每支参赛队所有场得分之和作为该队的总成绩，最后按总成绩对参赛队进行排名。</w:t>
      </w:r>
    </w:p>
    <w:p>
      <w:pPr>
        <w:pStyle w:val="7"/>
        <w:spacing w:before="156" w:beforeLines="50" w:after="156" w:afterLines="50" w:line="300" w:lineRule="auto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 xml:space="preserve">3、初、高中组别共抽取 </w:t>
      </w:r>
      <w:r>
        <w:rPr>
          <w:rFonts w:hint="eastAsia" w:cs="宋体" w:asciiTheme="minorEastAsia" w:hAnsiTheme="minorEastAsia" w:eastAsiaTheme="minorEastAsia"/>
          <w:b/>
          <w:bCs/>
          <w:color w:val="C00000"/>
        </w:rPr>
        <w:t xml:space="preserve">6 </w:t>
      </w:r>
      <w:r>
        <w:rPr>
          <w:rFonts w:hint="eastAsia" w:cs="宋体" w:asciiTheme="minorEastAsia" w:hAnsiTheme="minorEastAsia" w:eastAsiaTheme="minorEastAsia"/>
        </w:rPr>
        <w:t xml:space="preserve">个任务，小学组共抽取 </w:t>
      </w:r>
      <w:r>
        <w:rPr>
          <w:rFonts w:hint="eastAsia" w:cs="宋体" w:asciiTheme="minorEastAsia" w:hAnsiTheme="minorEastAsia" w:eastAsiaTheme="minorEastAsia"/>
          <w:b/>
          <w:bCs/>
          <w:color w:val="C00000"/>
        </w:rPr>
        <w:t>3</w:t>
      </w:r>
      <w:r>
        <w:rPr>
          <w:rFonts w:hint="eastAsia" w:cs="宋体" w:asciiTheme="minorEastAsia" w:hAnsiTheme="minorEastAsia" w:eastAsiaTheme="minorEastAsia"/>
        </w:rPr>
        <w:t xml:space="preserve"> 个任务。</w:t>
      </w:r>
    </w:p>
    <w:p>
      <w:pPr>
        <w:pStyle w:val="7"/>
        <w:spacing w:before="156" w:beforeLines="50" w:after="156" w:afterLines="50" w:line="300" w:lineRule="auto"/>
        <w:rPr>
          <w:rFonts w:cs="宋体" w:asciiTheme="minorEastAsia" w:hAnsiTheme="minorEastAsia" w:eastAsiaTheme="minorEastAsia"/>
          <w:b/>
          <w:bCs/>
          <w:color w:val="C00000"/>
        </w:rPr>
      </w:pPr>
      <w:r>
        <w:rPr>
          <w:rFonts w:hint="eastAsia" w:cs="宋体" w:asciiTheme="minorEastAsia" w:hAnsiTheme="minorEastAsia" w:eastAsiaTheme="minorEastAsia"/>
          <w:b/>
          <w:bCs/>
          <w:color w:val="C00000"/>
        </w:rPr>
        <w:t>注：小学组抽取一层、二层、中间各一个，合计三个任务。</w:t>
      </w:r>
    </w:p>
    <w:p>
      <w:pPr>
        <w:pStyle w:val="7"/>
        <w:spacing w:before="156" w:beforeLines="50" w:after="156" w:afterLines="50" w:line="300" w:lineRule="auto"/>
        <w:rPr>
          <w:rFonts w:cs="宋体" w:asciiTheme="minorEastAsia" w:hAnsiTheme="minorEastAsia" w:eastAsiaTheme="minorEastAsia"/>
          <w:b/>
          <w:bCs/>
          <w:color w:val="C00000"/>
        </w:rPr>
      </w:pPr>
      <w:r>
        <w:rPr>
          <w:rFonts w:hint="eastAsia" w:cs="宋体" w:asciiTheme="minorEastAsia" w:hAnsiTheme="minorEastAsia" w:eastAsiaTheme="minorEastAsia"/>
          <w:b/>
          <w:bCs/>
          <w:color w:val="C00000"/>
        </w:rPr>
        <w:t xml:space="preserve">     初中、高中组抽取一层、二层、中间各两个，合计六个任务。</w:t>
      </w:r>
    </w:p>
    <w:p>
      <w:pPr>
        <w:pStyle w:val="7"/>
        <w:spacing w:before="156" w:beforeLines="50" w:after="156" w:afterLines="50" w:line="300" w:lineRule="auto"/>
        <w:rPr>
          <w:rFonts w:asciiTheme="minorEastAsia" w:hAnsiTheme="minorEastAsia" w:eastAsia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</w:rPr>
        <w:t>4、每支参赛队可以携带1-3台机器人（最多不能超出3台）用于本届竞赛。在预设任务比赛中，每支参赛队可以搭建1-2台机器人（最多不能超出2台）；在附加任务比赛中，每支参赛队可以搭建1-2台机器人（最多不能超出2台），完成预设任务的机器人可参加附加任务比赛，机器人的零部件可用于组装完成附加任务的机器人。附加任务：单台机器人的垂直投影不可超出基地与模型合并范围。</w:t>
      </w:r>
    </w:p>
    <w:p>
      <w:pPr>
        <w:pStyle w:val="7"/>
        <w:spacing w:before="156" w:beforeLines="50" w:after="156" w:afterLines="50" w:line="30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5、有些任务需要将模型带回基地才算得分，其必须同时满足：</w:t>
      </w:r>
    </w:p>
    <w:p>
      <w:pPr>
        <w:pStyle w:val="7"/>
        <w:spacing w:before="156" w:beforeLines="50" w:after="156" w:afterLines="50" w:line="30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（1）机器人自主返回基地的标准；</w:t>
      </w:r>
    </w:p>
    <w:p>
      <w:pPr>
        <w:pStyle w:val="7"/>
        <w:spacing w:before="156" w:beforeLines="50" w:after="156" w:afterLines="50" w:line="300" w:lineRule="auto"/>
        <w:rPr>
          <w:rFonts w:cs="宋体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</w:rPr>
        <w:t xml:space="preserve">（2）该模型的投影部分或完全在机器人的投影区域内,或机器人与该模型直接接触。      </w:t>
      </w:r>
      <w:r>
        <w:rPr>
          <w:rFonts w:hint="eastAsia" w:cs="宋体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cs="宋体" w:asciiTheme="minorEastAsia" w:hAnsiTheme="minorEastAsia" w:eastAsiaTheme="minorEastAsia"/>
          <w:b/>
          <w:bCs/>
          <w:color w:val="C00000"/>
        </w:rPr>
        <w:t xml:space="preserve">                                                 </w:t>
      </w: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EB"/>
    <w:rsid w:val="000466BF"/>
    <w:rsid w:val="000A34EB"/>
    <w:rsid w:val="003E3807"/>
    <w:rsid w:val="004F50E2"/>
    <w:rsid w:val="005342CA"/>
    <w:rsid w:val="005668FB"/>
    <w:rsid w:val="00694D0D"/>
    <w:rsid w:val="0080228B"/>
    <w:rsid w:val="009737DB"/>
    <w:rsid w:val="00A7227D"/>
    <w:rsid w:val="00A93CB6"/>
    <w:rsid w:val="00AF5125"/>
    <w:rsid w:val="00B15BEE"/>
    <w:rsid w:val="00B27A11"/>
    <w:rsid w:val="00B95628"/>
    <w:rsid w:val="00BE3203"/>
    <w:rsid w:val="00C82BD9"/>
    <w:rsid w:val="00C85627"/>
    <w:rsid w:val="00CC72A6"/>
    <w:rsid w:val="00D02FF1"/>
    <w:rsid w:val="00D0340C"/>
    <w:rsid w:val="00D31277"/>
    <w:rsid w:val="00D42E69"/>
    <w:rsid w:val="00D85624"/>
    <w:rsid w:val="00DC7B4D"/>
    <w:rsid w:val="00DE1653"/>
    <w:rsid w:val="00F130D9"/>
    <w:rsid w:val="00F41B47"/>
    <w:rsid w:val="27F0246E"/>
    <w:rsid w:val="2FE25BE9"/>
    <w:rsid w:val="34B1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8">
    <w:name w:val="批注框文本 Char"/>
    <w:basedOn w:val="6"/>
    <w:link w:val="2"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96DDD2-6357-4016-B386-E7D17D840B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366</Words>
  <Characters>2089</Characters>
  <Lines>17</Lines>
  <Paragraphs>4</Paragraphs>
  <TotalTime>8</TotalTime>
  <ScaleCrop>false</ScaleCrop>
  <LinksUpToDate>false</LinksUpToDate>
  <CharactersWithSpaces>2451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2019-03-20T07:08:00Z</dcterms:created>
  <dc:creator>china</dc:creator>
  <cp:lastModifiedBy>蓝天明</cp:lastModifiedBy>
  <cp:lastPrinted>2019-03-20T06:59:00Z</cp:lastPrinted>
  <dcterms:modified xsi:type="dcterms:W3CDTF">2020-12-03T02:08:52Z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