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03" w:rsidRDefault="00B21903" w:rsidP="00B21903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B21903" w:rsidRDefault="00B21903" w:rsidP="00B21903">
      <w:pPr>
        <w:spacing w:beforeLines="50" w:before="156" w:afterLines="150" w:after="468" w:line="700" w:lineRule="exact"/>
        <w:jc w:val="center"/>
        <w:rPr>
          <w:rFonts w:ascii="小标宋" w:eastAsia="小标宋" w:cs="宋体" w:hint="eastAsia"/>
          <w:bCs/>
          <w:color w:val="000000"/>
          <w:sz w:val="44"/>
          <w:szCs w:val="44"/>
        </w:rPr>
      </w:pPr>
      <w:r>
        <w:rPr>
          <w:rFonts w:ascii="小标宋" w:eastAsia="小标宋" w:cs="宋体" w:hint="eastAsia"/>
          <w:bCs/>
          <w:color w:val="000000"/>
          <w:sz w:val="44"/>
          <w:szCs w:val="44"/>
        </w:rPr>
        <w:t>项目海报制作要求及</w:t>
      </w:r>
      <w:r>
        <w:rPr>
          <w:rFonts w:ascii="小标宋" w:eastAsia="小标宋" w:cs="宋体"/>
          <w:bCs/>
          <w:color w:val="000000"/>
          <w:sz w:val="44"/>
          <w:szCs w:val="44"/>
        </w:rPr>
        <w:t>布展注意事项</w:t>
      </w:r>
    </w:p>
    <w:p w:rsidR="00B21903" w:rsidRDefault="00B21903" w:rsidP="00B21903">
      <w:pPr>
        <w:spacing w:line="580" w:lineRule="exact"/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一、海报设计制作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每个项目制作两块海报进行现场推介，向评委展示项目特色。海报内容可以包括项目目标、流程、成果等部分，用照片或者图表辅助说明。海报内容要求条理分明，详略得当，帮助评委清晰直观地了解项目优势。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2.设计制作要求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1）各参评单位按照附件1的项目分组，选择相应颜色的页眉设计参展海报。页眉部分为统一格式：项目名称、单位名称、项目编号所用字体为“微软雅黑体”，项目名称及单位名称字号为80pt，项目编号字号为200pt，其他区域设计版式及色彩可以自由创意。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（2）海报材质要求：请各单位统一使用哑光写真材质进行喷绘制作，</w:t>
      </w:r>
      <w:r>
        <w:rPr>
          <w:rFonts w:ascii="仿宋_GB2312" w:eastAsia="仿宋_GB2312" w:hAnsi="宋体" w:cs="宋体"/>
          <w:sz w:val="32"/>
          <w:szCs w:val="32"/>
        </w:rPr>
        <w:t>海报尺寸</w:t>
      </w:r>
      <w:r>
        <w:rPr>
          <w:rFonts w:ascii="仿宋_GB2312" w:eastAsia="仿宋_GB2312" w:hAnsi="宋体" w:cs="宋体" w:hint="eastAsia"/>
          <w:sz w:val="32"/>
          <w:szCs w:val="32"/>
        </w:rPr>
        <w:t>为2米（宽）*2.4米（高）。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（3）分辨率要求：请使用3</w:t>
      </w:r>
      <w:r>
        <w:rPr>
          <w:rFonts w:ascii="仿宋_GB2312" w:eastAsia="仿宋_GB2312" w:hAnsi="宋体" w:cs="宋体"/>
          <w:sz w:val="32"/>
          <w:szCs w:val="32"/>
        </w:rPr>
        <w:t>00</w:t>
      </w:r>
      <w:r>
        <w:rPr>
          <w:rFonts w:ascii="仿宋_GB2312" w:eastAsia="仿宋_GB2312" w:hAnsi="宋体" w:cs="宋体" w:hint="eastAsia"/>
          <w:sz w:val="32"/>
          <w:szCs w:val="32"/>
        </w:rPr>
        <w:t>分辨率喷绘输出。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（4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分组</w:t>
      </w:r>
      <w:r>
        <w:rPr>
          <w:rFonts w:ascii="仿宋_GB2312" w:eastAsia="仿宋_GB2312" w:hAnsi="宋体" w:cs="宋体"/>
          <w:sz w:val="32"/>
          <w:szCs w:val="32"/>
        </w:rPr>
        <w:t>色值分别为：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A组（蓝色</w:t>
      </w:r>
      <w:r>
        <w:rPr>
          <w:rFonts w:ascii="仿宋_GB2312" w:eastAsia="仿宋_GB2312" w:hAnsi="宋体" w:cs="宋体"/>
          <w:sz w:val="32"/>
          <w:szCs w:val="32"/>
        </w:rPr>
        <w:t>）：</w:t>
      </w:r>
      <w:r>
        <w:rPr>
          <w:rFonts w:ascii="仿宋_GB2312" w:eastAsia="仿宋_GB2312" w:hAnsi="宋体" w:cs="宋体" w:hint="eastAsia"/>
          <w:sz w:val="32"/>
          <w:szCs w:val="32"/>
        </w:rPr>
        <w:t>C:</w:t>
      </w:r>
      <w:r>
        <w:rPr>
          <w:rFonts w:ascii="仿宋_GB2312" w:eastAsia="仿宋_GB2312" w:hAnsi="宋体" w:cs="宋体"/>
          <w:sz w:val="32"/>
          <w:szCs w:val="32"/>
        </w:rPr>
        <w:t>81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M:</w:t>
      </w:r>
      <w:r>
        <w:rPr>
          <w:rFonts w:ascii="仿宋_GB2312" w:eastAsia="仿宋_GB2312" w:hAnsi="宋体" w:cs="宋体"/>
          <w:sz w:val="32"/>
          <w:szCs w:val="32"/>
        </w:rPr>
        <w:t>52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Y: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K:0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B</w:t>
      </w:r>
      <w:r>
        <w:rPr>
          <w:rFonts w:ascii="仿宋_GB2312" w:eastAsia="仿宋_GB2312" w:hAnsi="宋体" w:cs="宋体" w:hint="eastAsia"/>
          <w:sz w:val="32"/>
          <w:szCs w:val="32"/>
        </w:rPr>
        <w:t>组</w:t>
      </w:r>
      <w:r>
        <w:rPr>
          <w:rFonts w:ascii="仿宋_GB2312" w:eastAsia="仿宋_GB2312" w:hAnsi="宋体" w:cs="宋体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黄色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：C:</w:t>
      </w:r>
      <w:r>
        <w:rPr>
          <w:rFonts w:ascii="仿宋_GB2312" w:eastAsia="仿宋_GB2312" w:hAnsi="宋体" w:cs="宋体"/>
          <w:sz w:val="32"/>
          <w:szCs w:val="32"/>
        </w:rPr>
        <w:t xml:space="preserve">4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M:</w:t>
      </w:r>
      <w:r>
        <w:rPr>
          <w:rFonts w:ascii="仿宋_GB2312" w:eastAsia="仿宋_GB2312" w:hAnsi="宋体" w:cs="宋体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Y:</w:t>
      </w:r>
      <w:r>
        <w:rPr>
          <w:rFonts w:ascii="仿宋_GB2312" w:eastAsia="仿宋_GB2312" w:hAnsi="宋体" w:cs="宋体"/>
          <w:sz w:val="32"/>
          <w:szCs w:val="32"/>
        </w:rPr>
        <w:t>47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K:0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C</w:t>
      </w:r>
      <w:r>
        <w:rPr>
          <w:rFonts w:ascii="仿宋_GB2312" w:eastAsia="仿宋_GB2312" w:hAnsi="宋体" w:cs="宋体" w:hint="eastAsia"/>
          <w:sz w:val="32"/>
          <w:szCs w:val="32"/>
        </w:rPr>
        <w:t>组</w:t>
      </w:r>
      <w:r>
        <w:rPr>
          <w:rFonts w:ascii="仿宋_GB2312" w:eastAsia="仿宋_GB2312" w:hAnsi="宋体" w:cs="宋体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桔色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：C:</w:t>
      </w:r>
      <w:r>
        <w:rPr>
          <w:rFonts w:ascii="仿宋_GB2312" w:eastAsia="仿宋_GB2312" w:hAnsi="宋体" w:cs="宋体"/>
          <w:sz w:val="32"/>
          <w:szCs w:val="32"/>
        </w:rPr>
        <w:t xml:space="preserve">5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M:</w:t>
      </w:r>
      <w:r>
        <w:rPr>
          <w:rFonts w:ascii="仿宋_GB2312" w:eastAsia="仿宋_GB2312" w:hAnsi="宋体" w:cs="宋体"/>
          <w:sz w:val="32"/>
          <w:szCs w:val="32"/>
        </w:rPr>
        <w:t>73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Y:</w:t>
      </w:r>
      <w:r>
        <w:rPr>
          <w:rFonts w:ascii="仿宋_GB2312" w:eastAsia="仿宋_GB2312" w:hAnsi="宋体" w:cs="宋体"/>
          <w:sz w:val="32"/>
          <w:szCs w:val="32"/>
        </w:rPr>
        <w:t>77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K:0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（5）海报</w:t>
      </w:r>
      <w:r>
        <w:rPr>
          <w:rFonts w:ascii="仿宋_GB2312" w:eastAsia="仿宋_GB2312" w:hAnsi="宋体" w:cs="宋体"/>
          <w:sz w:val="32"/>
          <w:szCs w:val="32"/>
        </w:rPr>
        <w:t>制作要求说明图请登录</w:t>
      </w:r>
      <w:r>
        <w:rPr>
          <w:rFonts w:eastAsia="仿宋_GB2312"/>
          <w:sz w:val="32"/>
          <w:szCs w:val="32"/>
        </w:rPr>
        <w:t>xwcs.</w:t>
      </w:r>
      <w:r>
        <w:rPr>
          <w:rFonts w:eastAsia="仿宋_GB2312" w:hint="eastAsia"/>
          <w:sz w:val="32"/>
          <w:szCs w:val="32"/>
        </w:rPr>
        <w:t>xiaoxiaotong</w:t>
      </w:r>
      <w:r>
        <w:rPr>
          <w:rFonts w:eastAsia="仿宋_GB2312"/>
          <w:sz w:val="32"/>
          <w:szCs w:val="32"/>
        </w:rPr>
        <w:t>.org</w:t>
      </w:r>
      <w:r>
        <w:rPr>
          <w:rFonts w:ascii="仿宋_GB2312" w:eastAsia="仿宋_GB2312" w:hAnsi="宋体" w:cs="宋体" w:hint="eastAsia"/>
          <w:sz w:val="32"/>
          <w:szCs w:val="32"/>
        </w:rPr>
        <w:t>中</w:t>
      </w:r>
      <w:r>
        <w:rPr>
          <w:rFonts w:ascii="仿宋_GB2312" w:eastAsia="仿宋_GB2312" w:hAnsi="宋体" w:cs="宋体"/>
          <w:sz w:val="32"/>
          <w:szCs w:val="32"/>
        </w:rPr>
        <w:t>查找</w:t>
      </w:r>
      <w:r>
        <w:rPr>
          <w:rFonts w:ascii="仿宋_GB2312" w:eastAsia="仿宋_GB2312" w:hAnsi="宋体" w:cs="宋体" w:hint="eastAsia"/>
          <w:sz w:val="32"/>
          <w:szCs w:val="32"/>
        </w:rPr>
        <w:t>此</w:t>
      </w:r>
      <w:r>
        <w:rPr>
          <w:rFonts w:ascii="仿宋_GB2312" w:eastAsia="仿宋_GB2312" w:hAnsi="宋体" w:cs="宋体"/>
          <w:sz w:val="32"/>
          <w:szCs w:val="32"/>
        </w:rPr>
        <w:t>通知</w:t>
      </w:r>
      <w:r>
        <w:rPr>
          <w:rFonts w:ascii="仿宋_GB2312" w:eastAsia="仿宋_GB2312" w:hAnsi="宋体" w:cs="宋体" w:hint="eastAsia"/>
          <w:sz w:val="32"/>
          <w:szCs w:val="32"/>
        </w:rPr>
        <w:t>的</w:t>
      </w:r>
      <w:r>
        <w:rPr>
          <w:rFonts w:ascii="仿宋_GB2312" w:eastAsia="仿宋_GB2312" w:hAnsi="宋体" w:cs="宋体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3.提交方式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请于201</w:t>
      </w:r>
      <w:r>
        <w:rPr>
          <w:rFonts w:ascii="仿宋_GB2312" w:eastAsia="仿宋_GB2312" w:hAnsi="宋体" w:cs="宋体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月2</w:t>
      </w: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日将制作完成的海报自行带至苏州青少年</w:t>
      </w:r>
      <w:r>
        <w:rPr>
          <w:rFonts w:ascii="仿宋_GB2312" w:eastAsia="仿宋_GB2312" w:hAnsi="宋体" w:cs="宋体"/>
          <w:sz w:val="32"/>
          <w:szCs w:val="32"/>
        </w:rPr>
        <w:t>科技馆</w:t>
      </w:r>
      <w:r>
        <w:rPr>
          <w:rFonts w:ascii="仿宋_GB2312" w:eastAsia="仿宋_GB2312" w:hAnsi="宋体" w:cs="宋体" w:hint="eastAsia"/>
          <w:sz w:val="32"/>
          <w:szCs w:val="32"/>
        </w:rPr>
        <w:t>进行</w:t>
      </w:r>
      <w:r>
        <w:rPr>
          <w:rFonts w:ascii="仿宋_GB2312" w:eastAsia="仿宋_GB2312" w:hAnsi="宋体" w:cs="宋体"/>
          <w:sz w:val="32"/>
          <w:szCs w:val="32"/>
        </w:rPr>
        <w:t>布展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1903" w:rsidRDefault="00B21903" w:rsidP="00B21903">
      <w:pPr>
        <w:spacing w:line="580" w:lineRule="exact"/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二、布展注意事项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1.每个展位有2块展板，展位占地面积为2m*2m，提供三人位桌子*1、折叠椅*2、标准电源插座*1（建议自带插线板）、射灯*2；</w:t>
      </w:r>
    </w:p>
    <w:p w:rsidR="00B21903" w:rsidRDefault="00B21903" w:rsidP="00B2190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.海报安装时，在使用双面胶、透明胶带前请贴展位提供的美纹纸，避免展板污损，展位污损需照价赔偿；</w:t>
      </w:r>
    </w:p>
    <w:p w:rsidR="00B21903" w:rsidRDefault="00B21903" w:rsidP="00B21903">
      <w:pPr>
        <w:pStyle w:val="Style1"/>
        <w:widowControl/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.海报的安装请使用双面胶、透明胶带或S形挂钩固定，不可用钉子或图钉进行固定；</w:t>
      </w:r>
    </w:p>
    <w:p w:rsidR="00B21903" w:rsidRDefault="00B21903" w:rsidP="00B21903">
      <w:pPr>
        <w:pStyle w:val="Style1"/>
        <w:widowControl/>
        <w:spacing w:line="580" w:lineRule="exact"/>
        <w:ind w:firstLine="640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参展单位如需用电请使用主办方提供的电源插座，不可私接电源；</w:t>
      </w: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5.布展</w:t>
      </w:r>
      <w:r>
        <w:rPr>
          <w:rFonts w:ascii="仿宋_GB2312" w:eastAsia="仿宋_GB2312" w:hAnsi="宋体" w:cs="宋体"/>
          <w:sz w:val="32"/>
          <w:szCs w:val="32"/>
        </w:rPr>
        <w:t>结束后，请在场地联系</w:t>
      </w:r>
      <w:r>
        <w:rPr>
          <w:rFonts w:ascii="仿宋_GB2312" w:eastAsia="仿宋_GB2312" w:hAnsi="宋体" w:cs="宋体" w:hint="eastAsia"/>
          <w:sz w:val="32"/>
          <w:szCs w:val="32"/>
        </w:rPr>
        <w:t>工作</w:t>
      </w:r>
      <w:r>
        <w:rPr>
          <w:rFonts w:ascii="仿宋_GB2312" w:eastAsia="仿宋_GB2312" w:hAnsi="宋体" w:cs="宋体"/>
          <w:sz w:val="32"/>
          <w:szCs w:val="32"/>
        </w:rPr>
        <w:t>人</w:t>
      </w:r>
      <w:r>
        <w:rPr>
          <w:rFonts w:ascii="仿宋_GB2312" w:eastAsia="仿宋_GB2312" w:hAnsi="宋体" w:cs="宋体" w:hint="eastAsia"/>
          <w:sz w:val="32"/>
          <w:szCs w:val="32"/>
        </w:rPr>
        <w:t>员进行</w:t>
      </w:r>
      <w:r>
        <w:rPr>
          <w:rFonts w:ascii="仿宋_GB2312" w:eastAsia="仿宋_GB2312" w:hAnsi="宋体" w:cs="宋体"/>
          <w:sz w:val="32"/>
          <w:szCs w:val="32"/>
        </w:rPr>
        <w:t>安全检查，检查合格后方可离开会场。</w:t>
      </w: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177800</wp:posOffset>
            </wp:positionV>
            <wp:extent cx="5271135" cy="3171825"/>
            <wp:effectExtent l="0" t="0" r="5715" b="9525"/>
            <wp:wrapNone/>
            <wp:docPr id="4" name="图片 4" descr="C:\Users\xiaoxiaotong\Desktop\海报效果图_A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aoxiaotong\Desktop\海报效果图_A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Chars="0" w:firstLine="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Chars="0" w:firstLine="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Chars="0" w:firstLine="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Chars="0" w:firstLine="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Chars="0" w:firstLine="0"/>
        <w:jc w:val="center"/>
        <w:rPr>
          <w:rFonts w:ascii="仿宋_GB2312" w:eastAsia="仿宋_GB2312" w:hAnsi="宋体" w:cs="宋体"/>
          <w:sz w:val="32"/>
          <w:szCs w:val="32"/>
        </w:rPr>
      </w:pPr>
      <w:r w:rsidRPr="00BA5532">
        <w:rPr>
          <w:rFonts w:ascii="仿宋_GB2312" w:eastAsia="仿宋_GB2312" w:hAnsi="宋体" w:cs="宋体" w:hint="eastAsia"/>
          <w:sz w:val="32"/>
          <w:szCs w:val="32"/>
        </w:rPr>
        <w:t>海报效果图_A组</w:t>
      </w: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7620</wp:posOffset>
            </wp:positionV>
            <wp:extent cx="5406390" cy="3257550"/>
            <wp:effectExtent l="0" t="0" r="3810" b="0"/>
            <wp:wrapNone/>
            <wp:docPr id="3" name="图片 3" descr="C:\Users\xiaoxiaotong\Desktop\海报效果图_B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aoxiaotong\Desktop\海报效果图_B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  <w:r w:rsidRPr="00BA5532">
        <w:rPr>
          <w:rFonts w:ascii="仿宋_GB2312" w:eastAsia="仿宋_GB2312" w:hAnsi="宋体" w:cs="宋体" w:hint="eastAsia"/>
          <w:sz w:val="32"/>
          <w:szCs w:val="32"/>
        </w:rPr>
        <w:t>海报效果图_B组</w:t>
      </w: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173355</wp:posOffset>
            </wp:positionV>
            <wp:extent cx="5191125" cy="3127375"/>
            <wp:effectExtent l="0" t="0" r="9525" b="0"/>
            <wp:wrapNone/>
            <wp:docPr id="2" name="图片 2" descr="C:\Users\xiaoxiaotong\Desktop\海报效果图_C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aoxiaotong\Desktop\海报效果图_C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Chars="0" w:firstLine="0"/>
        <w:jc w:val="center"/>
        <w:rPr>
          <w:rFonts w:ascii="仿宋_GB2312" w:eastAsia="仿宋_GB2312" w:hAnsi="宋体" w:cs="宋体"/>
          <w:sz w:val="32"/>
          <w:szCs w:val="32"/>
        </w:rPr>
      </w:pPr>
      <w:r w:rsidRPr="00BA5532">
        <w:rPr>
          <w:rFonts w:ascii="仿宋_GB2312" w:eastAsia="仿宋_GB2312" w:hAnsi="宋体" w:cs="宋体" w:hint="eastAsia"/>
          <w:sz w:val="32"/>
          <w:szCs w:val="32"/>
        </w:rPr>
        <w:t>海报效果图_C组</w:t>
      </w:r>
    </w:p>
    <w:p w:rsidR="00B21903" w:rsidRDefault="00B21903" w:rsidP="00B21903">
      <w:pPr>
        <w:pStyle w:val="a3"/>
        <w:widowControl/>
        <w:spacing w:line="58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63500</wp:posOffset>
            </wp:positionV>
            <wp:extent cx="4575810" cy="3543300"/>
            <wp:effectExtent l="0" t="0" r="0" b="0"/>
            <wp:wrapNone/>
            <wp:docPr id="1" name="图片 1" descr="C:\Users\xiaoxiaotong\Desktop\海报示意图\展位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iaoxiaotong\Desktop\海报示意图\展位示意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p w:rsidR="00B21903" w:rsidRDefault="00B21903" w:rsidP="00B21903">
      <w:pPr>
        <w:pStyle w:val="a3"/>
        <w:widowControl/>
        <w:spacing w:line="580" w:lineRule="exact"/>
        <w:ind w:firstLine="640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BA5532">
        <w:rPr>
          <w:rFonts w:ascii="仿宋_GB2312" w:eastAsia="仿宋_GB2312" w:hAnsi="宋体" w:cs="宋体" w:hint="eastAsia"/>
          <w:sz w:val="32"/>
          <w:szCs w:val="32"/>
        </w:rPr>
        <w:t>展位</w:t>
      </w:r>
      <w:bookmarkStart w:id="0" w:name="_GoBack"/>
      <w:bookmarkEnd w:id="0"/>
      <w:r w:rsidRPr="00BA5532">
        <w:rPr>
          <w:rFonts w:ascii="仿宋_GB2312" w:eastAsia="仿宋_GB2312" w:hAnsi="宋体" w:cs="宋体" w:hint="eastAsia"/>
          <w:sz w:val="32"/>
          <w:szCs w:val="32"/>
        </w:rPr>
        <w:t>示意图</w:t>
      </w:r>
    </w:p>
    <w:p w:rsidR="00B21903" w:rsidRDefault="00B21903" w:rsidP="00B21903">
      <w:pPr>
        <w:pStyle w:val="a3"/>
        <w:widowControl/>
        <w:spacing w:line="580" w:lineRule="exact"/>
        <w:ind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0F2CF7" w:rsidRPr="00B21903" w:rsidRDefault="000F2CF7"/>
    <w:sectPr w:rsidR="000F2CF7" w:rsidRPr="00B2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03"/>
    <w:rsid w:val="000F2CF7"/>
    <w:rsid w:val="00B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D9C7"/>
  <w15:chartTrackingRefBased/>
  <w15:docId w15:val="{86332D5B-79C7-4C09-B1C5-FA1B027D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0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0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Style1">
    <w:name w:val="_Style 1"/>
    <w:basedOn w:val="a"/>
    <w:uiPriority w:val="34"/>
    <w:qFormat/>
    <w:rsid w:val="00B2190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2018-09-13T08:58:00Z</dcterms:created>
  <dcterms:modified xsi:type="dcterms:W3CDTF">2018-09-13T09:11:00Z</dcterms:modified>
</cp:coreProperties>
</file>