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20" w:rsidRPr="00173AC6" w:rsidRDefault="00050C20" w:rsidP="00050C20">
      <w:pPr>
        <w:pBdr>
          <w:top w:val="none" w:sz="0" w:space="0" w:color="auto"/>
          <w:left w:val="none" w:sz="0" w:space="0" w:color="auto"/>
          <w:bottom w:val="none" w:sz="0" w:space="0" w:color="auto"/>
          <w:right w:val="none" w:sz="0" w:space="0" w:color="auto"/>
          <w:bar w:val="none" w:sz="0" w:color="auto"/>
        </w:pBdr>
        <w:spacing w:line="480" w:lineRule="exact"/>
        <w:rPr>
          <w:rFonts w:ascii="仿宋" w:eastAsia="仿宋" w:hAnsi="仿宋" w:cs="宋体"/>
          <w:sz w:val="32"/>
          <w:szCs w:val="32"/>
          <w:lang w:eastAsia="zh-CN"/>
        </w:rPr>
      </w:pPr>
      <w:r w:rsidRPr="00173AC6">
        <w:rPr>
          <w:rFonts w:ascii="仿宋" w:eastAsia="仿宋" w:hAnsi="仿宋" w:cs="宋体" w:hint="eastAsia"/>
          <w:sz w:val="32"/>
          <w:szCs w:val="32"/>
          <w:lang w:eastAsia="zh-CN"/>
        </w:rPr>
        <w:t>附件5</w:t>
      </w:r>
    </w:p>
    <w:p w:rsidR="00050C20" w:rsidRPr="00173AC6" w:rsidRDefault="00050C20" w:rsidP="00050C20">
      <w:pPr>
        <w:spacing w:line="420" w:lineRule="atLeast"/>
        <w:jc w:val="center"/>
        <w:outlineLvl w:val="0"/>
        <w:rPr>
          <w:rFonts w:asciiTheme="majorEastAsia" w:eastAsiaTheme="majorEastAsia" w:hAnsiTheme="majorEastAsia" w:cs="黑体"/>
          <w:b/>
          <w:kern w:val="36"/>
          <w:sz w:val="32"/>
          <w:szCs w:val="32"/>
          <w:u w:color="04015C"/>
          <w:lang w:eastAsia="zh-CN"/>
        </w:rPr>
      </w:pPr>
      <w:r w:rsidRPr="00173AC6">
        <w:rPr>
          <w:rFonts w:asciiTheme="majorEastAsia" w:eastAsiaTheme="majorEastAsia" w:hAnsiTheme="majorEastAsia" w:cs="黑体" w:hint="eastAsia"/>
          <w:b/>
          <w:kern w:val="36"/>
          <w:sz w:val="32"/>
          <w:szCs w:val="32"/>
          <w:u w:color="04015C"/>
          <w:lang w:val="zh-TW" w:eastAsia="zh-CN"/>
        </w:rPr>
        <w:t>第</w:t>
      </w:r>
      <w:r w:rsidRPr="00173AC6">
        <w:rPr>
          <w:rFonts w:asciiTheme="majorEastAsia" w:eastAsiaTheme="majorEastAsia" w:hAnsiTheme="majorEastAsia" w:cs="黑体"/>
          <w:b/>
          <w:kern w:val="36"/>
          <w:sz w:val="32"/>
          <w:szCs w:val="32"/>
          <w:u w:color="04015C"/>
          <w:lang w:val="zh-TW" w:eastAsia="zh-CN"/>
        </w:rPr>
        <w:t>四届</w:t>
      </w:r>
      <w:r w:rsidRPr="00173AC6">
        <w:rPr>
          <w:rFonts w:asciiTheme="majorEastAsia" w:eastAsiaTheme="majorEastAsia" w:hAnsiTheme="majorEastAsia" w:cs="黑体"/>
          <w:b/>
          <w:kern w:val="36"/>
          <w:sz w:val="32"/>
          <w:szCs w:val="32"/>
          <w:u w:color="04015C"/>
          <w:lang w:val="zh-TW" w:eastAsia="zh-TW"/>
        </w:rPr>
        <w:t>全国科学表演大赛</w:t>
      </w:r>
      <w:r w:rsidRPr="00173AC6">
        <w:rPr>
          <w:rFonts w:asciiTheme="majorEastAsia" w:eastAsiaTheme="majorEastAsia" w:hAnsiTheme="majorEastAsia" w:cs="黑体" w:hint="eastAsia"/>
          <w:b/>
          <w:kern w:val="36"/>
          <w:sz w:val="32"/>
          <w:szCs w:val="32"/>
          <w:u w:color="04015C"/>
          <w:lang w:val="zh-TW" w:eastAsia="zh-CN"/>
        </w:rPr>
        <w:t>现场</w:t>
      </w:r>
      <w:r w:rsidRPr="00173AC6">
        <w:rPr>
          <w:rFonts w:asciiTheme="majorEastAsia" w:eastAsiaTheme="majorEastAsia" w:hAnsiTheme="majorEastAsia" w:cs="黑体"/>
          <w:b/>
          <w:kern w:val="36"/>
          <w:sz w:val="32"/>
          <w:szCs w:val="32"/>
          <w:u w:color="04015C"/>
          <w:lang w:val="zh-TW" w:eastAsia="zh-TW"/>
        </w:rPr>
        <w:t>决赛</w:t>
      </w:r>
    </w:p>
    <w:p w:rsidR="00050C20" w:rsidRPr="00173AC6" w:rsidRDefault="00050C20" w:rsidP="00050C20">
      <w:pPr>
        <w:spacing w:line="420" w:lineRule="atLeast"/>
        <w:jc w:val="center"/>
        <w:outlineLvl w:val="0"/>
        <w:rPr>
          <w:rFonts w:asciiTheme="majorEastAsia" w:eastAsiaTheme="majorEastAsia" w:hAnsiTheme="majorEastAsia" w:cs="黑体"/>
          <w:b/>
          <w:kern w:val="36"/>
          <w:sz w:val="32"/>
          <w:szCs w:val="32"/>
          <w:u w:color="04015C"/>
          <w:lang w:val="zh-TW" w:eastAsia="zh-TW"/>
        </w:rPr>
      </w:pPr>
      <w:r w:rsidRPr="00173AC6">
        <w:rPr>
          <w:rFonts w:asciiTheme="majorEastAsia" w:eastAsiaTheme="majorEastAsia" w:hAnsiTheme="majorEastAsia" w:cs="黑体"/>
          <w:b/>
          <w:kern w:val="36"/>
          <w:sz w:val="32"/>
          <w:szCs w:val="32"/>
          <w:u w:color="04015C"/>
          <w:lang w:val="zh-TW" w:eastAsia="zh-TW"/>
        </w:rPr>
        <w:t>安全协议书</w:t>
      </w:r>
    </w:p>
    <w:p w:rsidR="00050C20" w:rsidRPr="00173AC6" w:rsidRDefault="00050C20" w:rsidP="00050C20">
      <w:pPr>
        <w:spacing w:line="420" w:lineRule="atLeast"/>
        <w:jc w:val="center"/>
        <w:outlineLvl w:val="0"/>
        <w:rPr>
          <w:rFonts w:asciiTheme="majorEastAsia" w:eastAsiaTheme="majorEastAsia" w:hAnsiTheme="majorEastAsia" w:cs="黑体"/>
          <w:b/>
          <w:kern w:val="36"/>
          <w:sz w:val="32"/>
          <w:szCs w:val="32"/>
          <w:u w:color="04015C"/>
          <w:lang w:eastAsia="zh-CN"/>
        </w:rPr>
      </w:pPr>
    </w:p>
    <w:p w:rsidR="00050C20" w:rsidRPr="00173AC6" w:rsidRDefault="00050C20" w:rsidP="00050C20">
      <w:pPr>
        <w:spacing w:before="100" w:after="100" w:line="420" w:lineRule="atLeast"/>
        <w:ind w:firstLine="480"/>
        <w:rPr>
          <w:rFonts w:ascii="仿宋" w:eastAsia="仿宋" w:hAnsi="仿宋"/>
          <w:color w:val="000000"/>
          <w:sz w:val="32"/>
          <w:szCs w:val="32"/>
          <w:u w:color="000000"/>
          <w:lang w:eastAsia="zh-CN"/>
        </w:rPr>
      </w:pPr>
      <w:r w:rsidRPr="00173AC6">
        <w:rPr>
          <w:rFonts w:ascii="仿宋" w:eastAsia="仿宋" w:hAnsi="仿宋" w:cs="Calibri"/>
          <w:color w:val="000000"/>
          <w:sz w:val="32"/>
          <w:szCs w:val="32"/>
          <w:u w:color="000000"/>
          <w:lang w:eastAsia="zh-CN"/>
        </w:rPr>
        <w:t>2016</w:t>
      </w:r>
      <w:r w:rsidRPr="00173AC6">
        <w:rPr>
          <w:rFonts w:ascii="仿宋" w:eastAsia="仿宋" w:hAnsi="仿宋" w:cs="宋体"/>
          <w:color w:val="000000"/>
          <w:sz w:val="32"/>
          <w:szCs w:val="32"/>
          <w:u w:color="000000"/>
          <w:lang w:val="zh-TW" w:eastAsia="zh-TW"/>
        </w:rPr>
        <w:t>年</w:t>
      </w:r>
      <w:r w:rsidRPr="00173AC6">
        <w:rPr>
          <w:rFonts w:ascii="仿宋" w:eastAsia="仿宋" w:hAnsi="仿宋" w:cs="宋体" w:hint="eastAsia"/>
          <w:color w:val="000000"/>
          <w:sz w:val="32"/>
          <w:szCs w:val="32"/>
          <w:u w:color="000000"/>
          <w:lang w:val="zh-TW" w:eastAsia="zh-CN"/>
        </w:rPr>
        <w:t>7</w:t>
      </w:r>
      <w:r w:rsidRPr="00173AC6">
        <w:rPr>
          <w:rFonts w:ascii="仿宋" w:eastAsia="仿宋" w:hAnsi="仿宋" w:cs="宋体"/>
          <w:color w:val="000000"/>
          <w:sz w:val="32"/>
          <w:szCs w:val="32"/>
          <w:u w:color="000000"/>
          <w:lang w:val="zh-TW" w:eastAsia="zh-TW"/>
        </w:rPr>
        <w:t>月</w:t>
      </w:r>
      <w:r w:rsidRPr="00173AC6">
        <w:rPr>
          <w:rFonts w:ascii="仿宋" w:eastAsia="仿宋" w:hAnsi="仿宋" w:cs="宋体" w:hint="eastAsia"/>
          <w:color w:val="000000"/>
          <w:sz w:val="32"/>
          <w:szCs w:val="32"/>
          <w:u w:color="000000"/>
          <w:lang w:val="zh-TW" w:eastAsia="zh-CN"/>
        </w:rPr>
        <w:t>2</w:t>
      </w:r>
      <w:r w:rsidRPr="00173AC6">
        <w:rPr>
          <w:rFonts w:ascii="仿宋" w:eastAsia="仿宋" w:hAnsi="仿宋" w:cs="宋体"/>
          <w:color w:val="000000"/>
          <w:sz w:val="32"/>
          <w:szCs w:val="32"/>
          <w:u w:color="000000"/>
          <w:lang w:val="zh-TW" w:eastAsia="zh-TW"/>
        </w:rPr>
        <w:t>2日至</w:t>
      </w:r>
      <w:r w:rsidRPr="00173AC6">
        <w:rPr>
          <w:rFonts w:ascii="仿宋" w:eastAsia="仿宋" w:hAnsi="仿宋" w:cs="Calibri"/>
          <w:color w:val="000000"/>
          <w:sz w:val="32"/>
          <w:szCs w:val="32"/>
          <w:u w:color="000000"/>
          <w:lang w:eastAsia="zh-CN"/>
        </w:rPr>
        <w:t>24</w:t>
      </w:r>
      <w:r w:rsidRPr="00173AC6">
        <w:rPr>
          <w:rFonts w:ascii="仿宋" w:eastAsia="仿宋" w:hAnsi="仿宋" w:cs="宋体"/>
          <w:color w:val="000000"/>
          <w:sz w:val="32"/>
          <w:szCs w:val="32"/>
          <w:u w:color="000000"/>
          <w:lang w:val="zh-TW" w:eastAsia="zh-TW"/>
        </w:rPr>
        <w:t>日，第</w:t>
      </w:r>
      <w:r w:rsidRPr="00173AC6">
        <w:rPr>
          <w:rFonts w:ascii="仿宋" w:eastAsia="仿宋" w:hAnsi="仿宋" w:cs="宋体" w:hint="eastAsia"/>
          <w:color w:val="000000"/>
          <w:sz w:val="32"/>
          <w:szCs w:val="32"/>
          <w:u w:color="000000"/>
          <w:lang w:val="zh-TW" w:eastAsia="zh-CN"/>
        </w:rPr>
        <w:t>四</w:t>
      </w:r>
      <w:r w:rsidRPr="00173AC6">
        <w:rPr>
          <w:rFonts w:ascii="仿宋" w:eastAsia="仿宋" w:hAnsi="仿宋" w:cs="宋体"/>
          <w:color w:val="000000"/>
          <w:sz w:val="32"/>
          <w:szCs w:val="32"/>
          <w:u w:color="000000"/>
          <w:lang w:val="zh-TW" w:eastAsia="zh-TW"/>
        </w:rPr>
        <w:t>届全国科学表演大赛</w:t>
      </w:r>
      <w:r w:rsidRPr="00173AC6">
        <w:rPr>
          <w:rFonts w:ascii="仿宋" w:eastAsia="仿宋" w:hAnsi="仿宋" w:cs="宋体" w:hint="eastAsia"/>
          <w:color w:val="000000"/>
          <w:sz w:val="32"/>
          <w:szCs w:val="32"/>
          <w:u w:color="000000"/>
          <w:lang w:val="zh-TW" w:eastAsia="zh-CN"/>
        </w:rPr>
        <w:t>现</w:t>
      </w:r>
      <w:r w:rsidRPr="00173AC6">
        <w:rPr>
          <w:rFonts w:ascii="仿宋" w:eastAsia="仿宋" w:hAnsi="仿宋" w:cs="宋体"/>
          <w:color w:val="000000"/>
          <w:sz w:val="32"/>
          <w:szCs w:val="32"/>
          <w:u w:color="000000"/>
          <w:lang w:val="zh-TW" w:eastAsia="zh-CN"/>
        </w:rPr>
        <w:t>场决赛</w:t>
      </w:r>
      <w:r w:rsidRPr="00173AC6">
        <w:rPr>
          <w:rFonts w:ascii="仿宋" w:eastAsia="仿宋" w:hAnsi="仿宋" w:cs="宋体"/>
          <w:color w:val="000000"/>
          <w:sz w:val="32"/>
          <w:szCs w:val="32"/>
          <w:u w:color="000000"/>
          <w:lang w:val="zh-TW" w:eastAsia="zh-TW"/>
        </w:rPr>
        <w:t>将在新疆克拉玛依举行。为了提高来京参赛人员的安全意识，强化个人的纪律观念和法律意识，明确大赛组织方与参赛队伍的责任，保证参赛活动的顺利进行。现签定安全责任书：</w:t>
      </w:r>
    </w:p>
    <w:p w:rsidR="00050C20" w:rsidRPr="00173AC6" w:rsidRDefault="00050C20" w:rsidP="00050C20">
      <w:pPr>
        <w:spacing w:before="100" w:after="100" w:line="420" w:lineRule="atLeast"/>
        <w:ind w:firstLine="480"/>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甲方：第四届全国科学表演大赛组委会</w:t>
      </w:r>
    </w:p>
    <w:p w:rsidR="00050C20" w:rsidRPr="00173AC6" w:rsidRDefault="00050C20" w:rsidP="00050C20">
      <w:pPr>
        <w:spacing w:before="100" w:after="100" w:line="420" w:lineRule="atLeast"/>
        <w:ind w:firstLine="480"/>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乙方：（参赛单位</w:t>
      </w:r>
      <w:r w:rsidRPr="00173AC6">
        <w:rPr>
          <w:rFonts w:ascii="仿宋" w:eastAsia="仿宋" w:hAnsi="仿宋" w:cs="宋体" w:hint="eastAsia"/>
          <w:color w:val="000000"/>
          <w:sz w:val="32"/>
          <w:szCs w:val="32"/>
          <w:u w:color="000000"/>
          <w:lang w:val="zh-TW" w:eastAsia="zh-CN"/>
        </w:rPr>
        <w:t>盖章</w:t>
      </w:r>
      <w:r w:rsidRPr="00173AC6">
        <w:rPr>
          <w:rFonts w:ascii="仿宋" w:eastAsia="仿宋" w:hAnsi="仿宋" w:cs="宋体"/>
          <w:color w:val="000000"/>
          <w:sz w:val="32"/>
          <w:szCs w:val="32"/>
          <w:u w:color="000000"/>
          <w:lang w:val="zh-TW" w:eastAsia="zh-TW"/>
        </w:rPr>
        <w:t>）</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第一条：甲方组成单位：第四届全国科学表演大赛由中国青少年科技辅导员协会、中国科普作协、中国青少年宫协会共同主办，科学同盟网、《中国科技教</w:t>
      </w:r>
      <w:r w:rsidRPr="00173AC6">
        <w:rPr>
          <w:rFonts w:ascii="仿宋" w:eastAsia="仿宋" w:hAnsi="仿宋" w:cs="宋体"/>
          <w:sz w:val="32"/>
          <w:szCs w:val="32"/>
          <w:u w:color="000000"/>
          <w:lang w:val="zh-TW" w:eastAsia="zh-TW"/>
        </w:rPr>
        <w:t>育》杂志社共同承办</w:t>
      </w:r>
      <w:r w:rsidRPr="00173AC6">
        <w:rPr>
          <w:rFonts w:ascii="仿宋" w:eastAsia="仿宋" w:hAnsi="仿宋" w:cs="宋体" w:hint="eastAsia"/>
          <w:sz w:val="32"/>
          <w:szCs w:val="32"/>
          <w:u w:color="000000"/>
          <w:lang w:val="zh-TW" w:eastAsia="zh-CN"/>
        </w:rPr>
        <w:t>，新疆青少年科技中心、</w:t>
      </w:r>
      <w:r w:rsidRPr="00173AC6">
        <w:rPr>
          <w:rFonts w:ascii="仿宋" w:eastAsia="仿宋" w:hAnsi="仿宋" w:cs="宋体"/>
          <w:sz w:val="32"/>
          <w:szCs w:val="32"/>
          <w:u w:color="000000"/>
          <w:lang w:val="zh-TW" w:eastAsia="zh-CN"/>
        </w:rPr>
        <w:t>克拉玛依</w:t>
      </w:r>
      <w:r w:rsidRPr="00173AC6">
        <w:rPr>
          <w:rFonts w:ascii="仿宋" w:eastAsia="仿宋" w:hAnsi="仿宋" w:cs="宋体" w:hint="eastAsia"/>
          <w:sz w:val="32"/>
          <w:szCs w:val="32"/>
          <w:u w:color="000000"/>
          <w:lang w:val="zh-TW" w:eastAsia="zh-CN"/>
        </w:rPr>
        <w:t>市</w:t>
      </w:r>
      <w:r w:rsidRPr="00173AC6">
        <w:rPr>
          <w:rFonts w:ascii="仿宋" w:eastAsia="仿宋" w:hAnsi="仿宋" w:cs="宋体"/>
          <w:sz w:val="32"/>
          <w:szCs w:val="32"/>
          <w:u w:color="000000"/>
          <w:lang w:val="zh-TW" w:eastAsia="zh-CN"/>
        </w:rPr>
        <w:t>科协</w:t>
      </w:r>
      <w:r w:rsidRPr="00173AC6">
        <w:rPr>
          <w:rFonts w:ascii="仿宋" w:eastAsia="仿宋" w:hAnsi="仿宋" w:cs="宋体" w:hint="eastAsia"/>
          <w:sz w:val="32"/>
          <w:szCs w:val="32"/>
          <w:u w:color="000000"/>
          <w:lang w:val="zh-TW" w:eastAsia="zh-CN"/>
        </w:rPr>
        <w:t>为</w:t>
      </w:r>
      <w:r w:rsidRPr="00173AC6">
        <w:rPr>
          <w:rFonts w:ascii="仿宋" w:eastAsia="仿宋" w:hAnsi="仿宋" w:cs="宋体"/>
          <w:sz w:val="32"/>
          <w:szCs w:val="32"/>
          <w:u w:color="000000"/>
          <w:lang w:val="zh-TW" w:eastAsia="zh-TW"/>
        </w:rPr>
        <w:t>决赛承办单</w:t>
      </w:r>
      <w:r w:rsidRPr="00173AC6">
        <w:rPr>
          <w:rFonts w:ascii="仿宋" w:eastAsia="仿宋" w:hAnsi="仿宋" w:cs="宋体"/>
          <w:color w:val="000000"/>
          <w:sz w:val="32"/>
          <w:szCs w:val="32"/>
          <w:u w:color="000000"/>
          <w:lang w:val="zh-TW" w:eastAsia="zh-TW"/>
        </w:rPr>
        <w:t>位。主承办单位共同对大赛活动期间的安全工作负责，并由承办单位派专人负责安全管理。</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第二条：乙方自愿参加此次比赛及展演活动并保证全部参赛人员自愿参加本次活动，共同承诺遵守本协议之规定。乙方应与全部参赛队成员签署安全协议，乙方有责任对成员进行安全管理。乙方参赛成员含有18岁以下（不含18岁）未成</w:t>
      </w:r>
      <w:r w:rsidRPr="00173AC6">
        <w:rPr>
          <w:rFonts w:ascii="仿宋" w:eastAsia="仿宋" w:hAnsi="仿宋" w:cs="宋体"/>
          <w:color w:val="000000"/>
          <w:sz w:val="32"/>
          <w:szCs w:val="32"/>
          <w:u w:color="000000"/>
          <w:lang w:val="zh-TW" w:eastAsia="zh-TW"/>
        </w:rPr>
        <w:lastRenderedPageBreak/>
        <w:t>年的，需获得未成年人的成年监护人（父母或其他法律规定的监护人）的签字，同意其来京参加比赛。</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第三条：甲方负责活动期间的安全工作，有效期自乙方报到后至疏散前。乙方代表队从出发地到大赛指定报到处及比赛、展演地点之前、比赛疏散后的安全工作，由乙方负责。</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第四条：甲方负责安排酒店、活动用车、活动期间用餐，对乙方参加甲方组织的活动安全负责，同时为全部参赛人员购买保险。</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第五条：</w:t>
      </w:r>
      <w:r w:rsidRPr="00173AC6">
        <w:rPr>
          <w:rFonts w:ascii="仿宋" w:eastAsia="仿宋" w:hAnsi="仿宋" w:cs="宋体" w:hint="eastAsia"/>
          <w:color w:val="000000"/>
          <w:sz w:val="32"/>
          <w:szCs w:val="32"/>
          <w:u w:color="000000"/>
          <w:lang w:val="zh-TW" w:eastAsia="zh-TW"/>
        </w:rPr>
        <w:t>外地赴新参赛的团队，由大赛统一安排食宿。没有比赛任务时可以参加丝路科学节的有关活动，如需离开住宿地和科学节场地，须告知大赛组织者。自</w:t>
      </w:r>
      <w:r w:rsidRPr="00173AC6">
        <w:rPr>
          <w:rFonts w:ascii="仿宋" w:eastAsia="仿宋" w:hAnsi="仿宋" w:cs="宋体"/>
          <w:color w:val="000000"/>
          <w:sz w:val="32"/>
          <w:szCs w:val="32"/>
          <w:u w:color="000000"/>
          <w:lang w:val="zh-TW" w:eastAsia="zh-TW"/>
        </w:rPr>
        <w:t>由</w:t>
      </w:r>
      <w:r w:rsidRPr="00173AC6">
        <w:rPr>
          <w:rFonts w:ascii="仿宋" w:eastAsia="仿宋" w:hAnsi="仿宋" w:cs="宋体" w:hint="eastAsia"/>
          <w:color w:val="000000"/>
          <w:sz w:val="32"/>
          <w:szCs w:val="32"/>
          <w:u w:color="000000"/>
          <w:lang w:val="zh-TW" w:eastAsia="zh-TW"/>
        </w:rPr>
        <w:t>活</w:t>
      </w:r>
      <w:r w:rsidRPr="00173AC6">
        <w:rPr>
          <w:rFonts w:ascii="仿宋" w:eastAsia="仿宋" w:hAnsi="仿宋" w:cs="宋体"/>
          <w:color w:val="000000"/>
          <w:sz w:val="32"/>
          <w:szCs w:val="32"/>
          <w:u w:color="000000"/>
          <w:lang w:val="zh-TW" w:eastAsia="zh-TW"/>
        </w:rPr>
        <w:t>动期间的安全问题由乙方负责。乙方队员不得擅自离开团队，由于离开团队而出现的个人安全、经济以及对他人人身、财产造成的伤害，均由乙方负责，甲方不承担任何责任。</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第六条：乙方应告知所属队员切实保管好自己的个人物品，因自身原因保管不善而造成财产损失的，由乙方自行负责，甲方不承担任何责任。</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第七条：如乙方队员给他人造成损害的，由乙方队员个人承担一切赔偿责任。</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第八条：乙方队员应切实严格遵守交通规则，出现交通事故的，由肇事方负责，甲方不承担任何责任。</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lastRenderedPageBreak/>
        <w:t>第九条：本协议一式叁份，自甲乙双方签字后方可生效，甲乙双方各持一份。</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第十条：乙方与所属队员签署的安全协议作为本协议的附件在报到时交甲方一份备存。</w:t>
      </w:r>
    </w:p>
    <w:p w:rsidR="00050C20" w:rsidRPr="00173AC6" w:rsidRDefault="00050C20" w:rsidP="00050C20">
      <w:pPr>
        <w:spacing w:before="100" w:after="100" w:line="420" w:lineRule="atLeast"/>
        <w:rPr>
          <w:rFonts w:ascii="仿宋" w:eastAsia="仿宋" w:hAnsi="仿宋"/>
          <w:color w:val="000000"/>
          <w:sz w:val="32"/>
          <w:szCs w:val="32"/>
          <w:u w:color="000000"/>
          <w:lang w:eastAsia="zh-CN"/>
        </w:rPr>
      </w:pPr>
      <w:r w:rsidRPr="00173AC6">
        <w:rPr>
          <w:rFonts w:ascii="仿宋" w:eastAsia="仿宋" w:hAnsi="仿宋" w:cs="宋体"/>
          <w:color w:val="000000"/>
          <w:sz w:val="32"/>
          <w:szCs w:val="32"/>
          <w:u w:color="000000"/>
          <w:lang w:val="zh-TW" w:eastAsia="zh-TW"/>
        </w:rPr>
        <w:t>第十一条：本协议必须在参加活动之前签署完毕并在</w:t>
      </w:r>
      <w:r w:rsidRPr="00173AC6">
        <w:rPr>
          <w:rFonts w:ascii="仿宋" w:eastAsia="仿宋" w:hAnsi="仿宋" w:cs="Calibri"/>
          <w:color w:val="000000"/>
          <w:sz w:val="32"/>
          <w:szCs w:val="32"/>
          <w:u w:color="000000"/>
          <w:lang w:eastAsia="zh-CN"/>
        </w:rPr>
        <w:t>2016</w:t>
      </w:r>
      <w:r w:rsidRPr="00173AC6">
        <w:rPr>
          <w:rFonts w:ascii="仿宋" w:eastAsia="仿宋" w:hAnsi="仿宋" w:cs="宋体"/>
          <w:color w:val="000000"/>
          <w:sz w:val="32"/>
          <w:szCs w:val="32"/>
          <w:u w:color="000000"/>
          <w:lang w:val="zh-TW" w:eastAsia="zh-TW"/>
        </w:rPr>
        <w:t>年</w:t>
      </w:r>
      <w:r w:rsidRPr="00173AC6">
        <w:rPr>
          <w:rFonts w:ascii="仿宋" w:eastAsia="仿宋" w:hAnsi="仿宋" w:cs="宋体" w:hint="eastAsia"/>
          <w:color w:val="000000"/>
          <w:sz w:val="32"/>
          <w:szCs w:val="32"/>
          <w:u w:color="000000"/>
          <w:lang w:val="zh-TW" w:eastAsia="zh-CN"/>
        </w:rPr>
        <w:t>7</w:t>
      </w:r>
      <w:r w:rsidRPr="00173AC6">
        <w:rPr>
          <w:rFonts w:ascii="仿宋" w:eastAsia="仿宋" w:hAnsi="仿宋" w:cs="宋体"/>
          <w:color w:val="000000"/>
          <w:sz w:val="32"/>
          <w:szCs w:val="32"/>
          <w:u w:color="000000"/>
          <w:lang w:val="zh-TW" w:eastAsia="zh-TW"/>
        </w:rPr>
        <w:t>月</w:t>
      </w:r>
      <w:r w:rsidRPr="00173AC6">
        <w:rPr>
          <w:rFonts w:ascii="仿宋" w:eastAsia="仿宋" w:hAnsi="仿宋" w:cs="Calibri"/>
          <w:color w:val="000000"/>
          <w:sz w:val="32"/>
          <w:szCs w:val="32"/>
          <w:u w:color="000000"/>
          <w:lang w:eastAsia="zh-CN"/>
        </w:rPr>
        <w:t>15</w:t>
      </w:r>
      <w:r w:rsidRPr="00173AC6">
        <w:rPr>
          <w:rFonts w:ascii="仿宋" w:eastAsia="仿宋" w:hAnsi="仿宋" w:cs="宋体"/>
          <w:color w:val="000000"/>
          <w:sz w:val="32"/>
          <w:szCs w:val="32"/>
          <w:u w:color="000000"/>
          <w:lang w:val="zh-TW" w:eastAsia="zh-TW"/>
        </w:rPr>
        <w:t>日前将扫描件回传至甲方邮箱，未能在约定日期间回传协议的，视为自动放弃参加此次活动。</w:t>
      </w:r>
    </w:p>
    <w:p w:rsidR="00050C20" w:rsidRPr="00173AC6" w:rsidRDefault="00050C20" w:rsidP="00050C20">
      <w:pPr>
        <w:spacing w:before="100" w:after="100" w:line="420" w:lineRule="atLeast"/>
        <w:rPr>
          <w:rFonts w:ascii="仿宋" w:eastAsia="仿宋" w:hAnsi="仿宋" w:cs="宋体"/>
          <w:color w:val="000000"/>
          <w:sz w:val="32"/>
          <w:szCs w:val="32"/>
          <w:u w:color="000000"/>
          <w:lang w:val="zh-TW" w:eastAsia="zh-CN"/>
        </w:rPr>
      </w:pPr>
      <w:r w:rsidRPr="00173AC6">
        <w:rPr>
          <w:rFonts w:ascii="仿宋" w:eastAsia="仿宋" w:hAnsi="仿宋"/>
          <w:color w:val="000000"/>
          <w:sz w:val="32"/>
          <w:szCs w:val="32"/>
          <w:u w:color="000000"/>
          <w:lang w:eastAsia="zh-CN"/>
        </w:rPr>
        <w:br/>
      </w:r>
      <w:r w:rsidRPr="00173AC6">
        <w:rPr>
          <w:rFonts w:ascii="仿宋" w:eastAsia="仿宋" w:hAnsi="仿宋"/>
          <w:color w:val="000000"/>
          <w:sz w:val="32"/>
          <w:szCs w:val="32"/>
          <w:u w:color="000000"/>
          <w:lang w:eastAsia="zh-CN"/>
        </w:rPr>
        <w:br/>
      </w:r>
      <w:r w:rsidRPr="00173AC6">
        <w:rPr>
          <w:rFonts w:ascii="仿宋" w:eastAsia="仿宋" w:hAnsi="仿宋" w:cs="宋体"/>
          <w:color w:val="000000"/>
          <w:sz w:val="32"/>
          <w:szCs w:val="32"/>
          <w:u w:color="000000"/>
          <w:lang w:val="zh-TW" w:eastAsia="zh-TW"/>
        </w:rPr>
        <w:t>甲方：</w:t>
      </w:r>
      <w:r>
        <w:rPr>
          <w:rFonts w:ascii="仿宋" w:eastAsia="仿宋" w:hAnsi="仿宋" w:cs="宋体" w:hint="eastAsia"/>
          <w:color w:val="000000"/>
          <w:sz w:val="32"/>
          <w:szCs w:val="32"/>
          <w:u w:color="000000"/>
          <w:lang w:val="zh-TW" w:eastAsia="zh-CN"/>
        </w:rPr>
        <w:t xml:space="preserve">                            </w:t>
      </w:r>
      <w:r w:rsidRPr="00173AC6">
        <w:rPr>
          <w:rFonts w:ascii="仿宋" w:eastAsia="仿宋" w:hAnsi="仿宋" w:cs="宋体"/>
          <w:color w:val="000000"/>
          <w:sz w:val="32"/>
          <w:szCs w:val="32"/>
          <w:u w:color="000000"/>
          <w:lang w:val="zh-TW" w:eastAsia="zh-TW"/>
        </w:rPr>
        <w:t>乙方</w:t>
      </w:r>
      <w:r w:rsidRPr="00173AC6">
        <w:rPr>
          <w:rFonts w:ascii="仿宋" w:eastAsia="仿宋" w:hAnsi="仿宋" w:cs="宋体" w:hint="eastAsia"/>
          <w:color w:val="000000"/>
          <w:sz w:val="32"/>
          <w:szCs w:val="32"/>
          <w:u w:color="000000"/>
          <w:lang w:val="zh-TW" w:eastAsia="zh-CN"/>
        </w:rPr>
        <w:t>：</w:t>
      </w:r>
    </w:p>
    <w:p w:rsidR="00050C20" w:rsidRPr="00173AC6" w:rsidRDefault="00050C20" w:rsidP="00050C20">
      <w:pPr>
        <w:spacing w:before="100" w:after="100" w:line="420" w:lineRule="atLeast"/>
        <w:rPr>
          <w:rFonts w:ascii="仿宋" w:eastAsia="仿宋" w:hAnsi="仿宋" w:cs="宋体"/>
          <w:color w:val="000000"/>
          <w:sz w:val="32"/>
          <w:szCs w:val="32"/>
          <w:u w:color="000000"/>
          <w:lang w:val="zh-TW" w:eastAsia="zh-CN"/>
        </w:rPr>
      </w:pPr>
      <w:r w:rsidRPr="00173AC6">
        <w:rPr>
          <w:rFonts w:ascii="仿宋" w:eastAsia="仿宋" w:hAnsi="仿宋" w:cs="宋体"/>
          <w:color w:val="000000"/>
          <w:sz w:val="32"/>
          <w:szCs w:val="32"/>
          <w:u w:color="000000"/>
          <w:lang w:val="zh-TW" w:eastAsia="zh-TW"/>
        </w:rPr>
        <w:t>负责人签字：</w:t>
      </w:r>
      <w:r>
        <w:rPr>
          <w:rFonts w:ascii="仿宋" w:eastAsia="仿宋" w:hAnsi="仿宋" w:cs="宋体" w:hint="eastAsia"/>
          <w:color w:val="000000"/>
          <w:sz w:val="32"/>
          <w:szCs w:val="32"/>
          <w:u w:color="000000"/>
          <w:lang w:val="zh-TW" w:eastAsia="zh-CN"/>
        </w:rPr>
        <w:t xml:space="preserve">                      </w:t>
      </w:r>
      <w:r w:rsidRPr="00173AC6">
        <w:rPr>
          <w:rFonts w:ascii="仿宋" w:eastAsia="仿宋" w:hAnsi="仿宋" w:cs="宋体"/>
          <w:color w:val="000000"/>
          <w:sz w:val="32"/>
          <w:szCs w:val="32"/>
          <w:u w:color="000000"/>
          <w:lang w:val="zh-TW" w:eastAsia="zh-TW"/>
        </w:rPr>
        <w:t>负责人签字</w:t>
      </w:r>
      <w:r w:rsidRPr="00173AC6">
        <w:rPr>
          <w:rFonts w:ascii="仿宋" w:eastAsia="仿宋" w:hAnsi="仿宋" w:cs="宋体" w:hint="eastAsia"/>
          <w:color w:val="000000"/>
          <w:sz w:val="32"/>
          <w:szCs w:val="32"/>
          <w:u w:color="000000"/>
          <w:lang w:val="zh-TW" w:eastAsia="zh-CN"/>
        </w:rPr>
        <w:t>：</w:t>
      </w:r>
    </w:p>
    <w:p w:rsidR="00050C20" w:rsidRPr="00173AC6" w:rsidRDefault="00050C20" w:rsidP="00050C20">
      <w:pPr>
        <w:spacing w:before="100" w:after="100" w:line="420" w:lineRule="atLeast"/>
        <w:rPr>
          <w:rFonts w:ascii="仿宋" w:eastAsia="仿宋" w:hAnsi="仿宋" w:cs="Calibri"/>
          <w:color w:val="000000"/>
          <w:kern w:val="2"/>
          <w:sz w:val="32"/>
          <w:szCs w:val="32"/>
          <w:u w:color="000000"/>
          <w:lang w:eastAsia="zh-CN"/>
        </w:rPr>
      </w:pPr>
      <w:r w:rsidRPr="00173AC6">
        <w:rPr>
          <w:rFonts w:ascii="仿宋" w:eastAsia="仿宋" w:hAnsi="仿宋" w:cs="宋体"/>
          <w:color w:val="000000"/>
          <w:sz w:val="32"/>
          <w:szCs w:val="32"/>
          <w:u w:color="000000"/>
          <w:lang w:val="zh-TW" w:eastAsia="zh-TW"/>
        </w:rPr>
        <w:t>日期</w:t>
      </w:r>
      <w:r w:rsidRPr="00173AC6">
        <w:rPr>
          <w:rFonts w:ascii="仿宋" w:eastAsia="仿宋" w:hAnsi="仿宋" w:cs="宋体" w:hint="eastAsia"/>
          <w:color w:val="000000"/>
          <w:sz w:val="32"/>
          <w:szCs w:val="32"/>
          <w:u w:color="000000"/>
          <w:lang w:val="zh-TW" w:eastAsia="zh-CN"/>
        </w:rPr>
        <w:t>：</w:t>
      </w:r>
      <w:r>
        <w:rPr>
          <w:rFonts w:ascii="仿宋" w:eastAsia="仿宋" w:hAnsi="仿宋" w:cs="宋体" w:hint="eastAsia"/>
          <w:color w:val="000000"/>
          <w:sz w:val="32"/>
          <w:szCs w:val="32"/>
          <w:u w:color="000000"/>
          <w:lang w:val="zh-TW" w:eastAsia="zh-CN"/>
        </w:rPr>
        <w:t xml:space="preserve">                            </w:t>
      </w:r>
      <w:r w:rsidRPr="00173AC6">
        <w:rPr>
          <w:rFonts w:ascii="仿宋" w:eastAsia="仿宋" w:hAnsi="仿宋" w:cs="宋体"/>
          <w:color w:val="000000"/>
          <w:sz w:val="32"/>
          <w:szCs w:val="32"/>
          <w:u w:color="000000"/>
          <w:lang w:val="zh-TW" w:eastAsia="zh-TW"/>
        </w:rPr>
        <w:t>日期</w:t>
      </w:r>
      <w:r w:rsidRPr="00173AC6">
        <w:rPr>
          <w:rFonts w:ascii="仿宋" w:eastAsia="仿宋" w:hAnsi="仿宋" w:cs="宋体" w:hint="eastAsia"/>
          <w:color w:val="000000"/>
          <w:sz w:val="32"/>
          <w:szCs w:val="32"/>
          <w:u w:color="000000"/>
          <w:lang w:val="zh-TW" w:eastAsia="zh-CN"/>
        </w:rPr>
        <w:t>：</w:t>
      </w:r>
    </w:p>
    <w:p w:rsidR="00127411" w:rsidRDefault="00127411"/>
    <w:sectPr w:rsidR="00127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11" w:rsidRDefault="00127411" w:rsidP="00050C20">
      <w:r>
        <w:separator/>
      </w:r>
    </w:p>
  </w:endnote>
  <w:endnote w:type="continuationSeparator" w:id="1">
    <w:p w:rsidR="00127411" w:rsidRDefault="00127411" w:rsidP="00050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11" w:rsidRDefault="00127411" w:rsidP="00050C20">
      <w:r>
        <w:separator/>
      </w:r>
    </w:p>
  </w:footnote>
  <w:footnote w:type="continuationSeparator" w:id="1">
    <w:p w:rsidR="00127411" w:rsidRDefault="00127411" w:rsidP="00050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C20"/>
    <w:rsid w:val="00050C20"/>
    <w:rsid w:val="00127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0C20"/>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C20"/>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asciiTheme="minorHAnsi" w:hAnsiTheme="minorHAnsi" w:cstheme="minorBidi"/>
      <w:kern w:val="2"/>
      <w:sz w:val="18"/>
      <w:szCs w:val="18"/>
      <w:bdr w:val="none" w:sz="0" w:space="0" w:color="auto"/>
      <w:lang w:eastAsia="zh-CN"/>
    </w:rPr>
  </w:style>
  <w:style w:type="character" w:customStyle="1" w:styleId="Char">
    <w:name w:val="页眉 Char"/>
    <w:basedOn w:val="a0"/>
    <w:link w:val="a3"/>
    <w:uiPriority w:val="99"/>
    <w:semiHidden/>
    <w:rsid w:val="00050C20"/>
    <w:rPr>
      <w:sz w:val="18"/>
      <w:szCs w:val="18"/>
    </w:rPr>
  </w:style>
  <w:style w:type="paragraph" w:styleId="a4">
    <w:name w:val="footer"/>
    <w:basedOn w:val="a"/>
    <w:link w:val="Char0"/>
    <w:uiPriority w:val="99"/>
    <w:semiHidden/>
    <w:unhideWhenUsed/>
    <w:rsid w:val="00050C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asciiTheme="minorHAnsi" w:hAnsiTheme="minorHAnsi" w:cstheme="minorBidi"/>
      <w:kern w:val="2"/>
      <w:sz w:val="18"/>
      <w:szCs w:val="18"/>
      <w:bdr w:val="none" w:sz="0" w:space="0" w:color="auto"/>
      <w:lang w:eastAsia="zh-CN"/>
    </w:rPr>
  </w:style>
  <w:style w:type="character" w:customStyle="1" w:styleId="Char0">
    <w:name w:val="页脚 Char"/>
    <w:basedOn w:val="a0"/>
    <w:link w:val="a4"/>
    <w:uiPriority w:val="99"/>
    <w:semiHidden/>
    <w:rsid w:val="00050C20"/>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975</Characters>
  <Application>Microsoft Office Word</Application>
  <DocSecurity>0</DocSecurity>
  <Lines>8</Lines>
  <Paragraphs>2</Paragraphs>
  <ScaleCrop>false</ScaleCrop>
  <Company>Hewlett-Packard Company</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zx</cp:lastModifiedBy>
  <cp:revision>2</cp:revision>
  <dcterms:created xsi:type="dcterms:W3CDTF">2016-07-01T01:33:00Z</dcterms:created>
  <dcterms:modified xsi:type="dcterms:W3CDTF">2016-07-01T01:33:00Z</dcterms:modified>
</cp:coreProperties>
</file>