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72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关于评选第七届全区中小学校科普剧竞赛</w:t>
      </w:r>
    </w:p>
    <w:p>
      <w:pPr>
        <w:keepNext w:val="0"/>
        <w:keepLines w:val="0"/>
        <w:widowControl/>
        <w:suppressLineNumbers w:val="0"/>
        <w:ind w:firstLine="72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优秀组织单位的决定</w:t>
      </w:r>
    </w:p>
    <w:p>
      <w:pPr>
        <w:keepNext w:val="0"/>
        <w:keepLines w:val="0"/>
        <w:widowControl/>
        <w:suppressLineNumbers w:val="0"/>
        <w:ind w:firstLine="72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ind w:firstLine="720"/>
        <w:jc w:val="left"/>
        <w:rPr>
          <w:rFonts w:hint="eastAsia" w:ascii="仿宋_GB2312" w:hAnsi="宋体" w:eastAsia="仿宋_GB2312" w:cs="Arial Unicode MS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 Unicode MS"/>
          <w:sz w:val="32"/>
          <w:szCs w:val="32"/>
        </w:rPr>
        <w:t>按照</w:t>
      </w: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自治区科协、自治区教育厅、自治区文明办、宁夏广播电视台</w:t>
      </w:r>
      <w: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  <w:t>联合下发的《关于举办第七届全区中小学校科普剧竞赛展演活动的通知》（宁科协发普字〔2020〕35号）</w:t>
      </w:r>
      <w:r>
        <w:rPr>
          <w:rFonts w:hint="eastAsia" w:ascii="仿宋_GB2312" w:hAnsi="宋体" w:eastAsia="仿宋_GB2312" w:cs="Arial Unicode MS"/>
          <w:sz w:val="32"/>
          <w:szCs w:val="32"/>
        </w:rPr>
        <w:t>文件</w:t>
      </w: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精神，根据基层科协（科技馆）、教育局在</w:t>
      </w:r>
      <w: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组织完成科普剧竞赛活动情况的汇报，经科普剧竞赛活动办公室全体合意，评选出第七</w:t>
      </w:r>
      <w:r>
        <w:rPr>
          <w:rFonts w:hint="eastAsia" w:ascii="仿宋_GB2312" w:hAnsi="宋体" w:eastAsia="仿宋_GB2312" w:cs="Arial Unicode MS"/>
          <w:sz w:val="32"/>
          <w:szCs w:val="32"/>
        </w:rPr>
        <w:t>届全区中小学校科普剧竞赛活动</w:t>
      </w: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优秀组织单位。</w:t>
      </w:r>
    </w:p>
    <w:p>
      <w:pPr>
        <w:keepNext w:val="0"/>
        <w:keepLines w:val="0"/>
        <w:widowControl/>
        <w:suppressLineNumbers w:val="0"/>
        <w:ind w:firstLine="720"/>
        <w:jc w:val="left"/>
        <w:rPr>
          <w:rFonts w:hint="eastAsia" w:ascii="仿宋_GB2312" w:hAnsi="宋体" w:eastAsia="仿宋_GB2312" w:cs="Arial Unicode MS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名单如下：中卫市科协</w:t>
      </w:r>
    </w:p>
    <w:p>
      <w:pPr>
        <w:keepNext w:val="0"/>
        <w:keepLines w:val="0"/>
        <w:widowControl/>
        <w:suppressLineNumbers w:val="0"/>
        <w:ind w:firstLine="720"/>
        <w:jc w:val="left"/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  <w:t xml:space="preserve">          隆德县科协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Arial Unicode MS"/>
          <w:sz w:val="32"/>
          <w:szCs w:val="32"/>
          <w:lang w:eastAsia="zh-CN"/>
        </w:rPr>
        <w:t>科普剧竞赛活动办公室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  <w:t xml:space="preserve">                           2020年9月6日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Arial Unicode MS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Arial Unicode MS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C0C13"/>
    <w:rsid w:val="0526432B"/>
    <w:rsid w:val="20FC0C13"/>
    <w:rsid w:val="21E74883"/>
    <w:rsid w:val="24813625"/>
    <w:rsid w:val="2A4B3F54"/>
    <w:rsid w:val="3ED43A30"/>
    <w:rsid w:val="51C953B3"/>
    <w:rsid w:val="7B001D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2017-10-13T02:53:00Z</dcterms:created>
  <dc:creator>Administrator</dc:creator>
  <cp:lastModifiedBy>1</cp:lastModifiedBy>
  <cp:lastPrinted>2020-09-03T06:57:00Z</cp:lastPrinted>
  <dcterms:modified xsi:type="dcterms:W3CDTF">2020-09-07T02:17:50Z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