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附件1</w:t>
      </w:r>
    </w:p>
    <w:p>
      <w:pPr>
        <w:spacing w:after="156" w:afterLines="50" w:line="700" w:lineRule="exact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入围人员</w:t>
      </w:r>
      <w:r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（初级49人）</w:t>
      </w:r>
    </w:p>
    <w:tbl>
      <w:tblPr>
        <w:tblStyle w:val="7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80"/>
        <w:gridCol w:w="920"/>
        <w:gridCol w:w="314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李国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保山市实验中学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中一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杨冬末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保山市第三中学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 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白鑫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巍山县永建镇红河源初级中学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教育技术学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杨一红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鹤庆县云鹤镇第二小学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初等教育理科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宋兰际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鹤庆县云鹤镇中心小学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科学高级教师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何宏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瑞丽市姐岗小学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尹睿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瑞丽市姐岗小学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杜娟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云南师范大学实验中学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初中物理教师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张娜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云南师范大学实验中学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初中生物教师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李莉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云南师范大学实验中学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化学实验员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应用化学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丁超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云南师范大学实验中学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沈永龙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个旧市第一高级中学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红河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尹 芃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吴明辉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昆明市盘龙区拓东二小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闫志仁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安宁中学太平学校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教育技术学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谢文娟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昆明市第二幼儿园莲花分园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小教二级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初等教育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杨艾伟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昆明市第二幼儿园莲花分园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小学一级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汉语言文学教育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张瑞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昆明市第二幼儿园莲花分园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副园长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曾露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昆明市五华区第一幼儿园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王倩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昆明市五华区第一幼儿园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毛翊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昆明市五华区第一幼儿园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魏李倩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昆明市盘龙区明通小学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曩陵丽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王俪颖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应用生物教育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田强坤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李博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张艺馨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高珊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朱恩梅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昆明市盘龙区盘龙小学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数学教育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钱爽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官渡区第五中学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何瑜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昆明市官渡区第五中学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赵盛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昆明市官渡区云溪小学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数学与应用数学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袁登辉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丽江市青少年科普教育基地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机电一体化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孟红聪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丽江市青少年科普教育基地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知识产权管理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施展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云县民族中学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中小学高级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王顺艳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云南思茅实验中学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信息技术教师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刀云彬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云南省景谷傣族彝族自治县第一小学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中小学高级教师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计算机应用，应用心理学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谢云聪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云南省景谷傣族彝族自治县威远镇小学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中小学高级教师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吴学斌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曲靖市会泽县东风小学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浦仕锟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曲靖市宣威市双龙街道第三完全小学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陆涛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宣威市第六中学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教育技术学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龚兴学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宣威市第六中学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尹玉娟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宣威市第六中学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职业技术教育（信息技术）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普晗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玉溪聂耳小学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黄春苗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元江县民族中学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生命科学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李关清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华宁县第一中学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物理教育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丁鹏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新平县第一小学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丁开飞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昭通市实验中学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昭通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卢俊颖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昆明市五华区原博教育培训学校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校长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</w:tbl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210" w:leftChars="100" w:right="210" w:rightChars="100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（中级49人）</w:t>
      </w:r>
    </w:p>
    <w:tbl>
      <w:tblPr>
        <w:tblStyle w:val="7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80"/>
        <w:gridCol w:w="920"/>
        <w:gridCol w:w="314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刘德胜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腾冲市第一职业高级中学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生命科学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黄永新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弥渡县寅街镇初级中学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杨黎身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鹤庆县鹤阳中学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李军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德宏州民族第一中学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杨喆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瑞丽市姐岗小学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施晓凤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瑞丽市勐卯小学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一级教师/大队辅导员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戏剧影视美术设计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刘重阳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陇川县民族中学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盛玺恺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师大附小附属七彩云南小学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唐统祥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师大附小附属七彩云南小学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王燚轩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师大附小附属七彩云南小学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应用电子技术教育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侯悦明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云大附小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杨艳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云大附小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李振勋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云大附小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食品科学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宋垚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云大附小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黄洁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云南民族中学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阙惟颐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昆明市盘龙区明通小学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冯佳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盘龙区桃源小学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生物科学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王伟权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安宁中学嵩华校区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教育管理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陈娅芸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昆明市第二幼儿园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葛洪芸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昆明市第二幼儿园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李志艳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昆明市第二幼儿园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石素梅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昆明市第二幼儿园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卓煜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昆明市第二幼儿园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高级教师、园长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罗希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昆明市第三十中学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中一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杨蓉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昆明市第一中学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科研处主任/中学高级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刘长华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五华区联家小学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科学教育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郑晓丽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五华区武成小学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周开梅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昆明滇池中学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中教一级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祁云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官渡区第五中学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杨肖霞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昆明市第三中学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中教一级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和红新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丽江市古城区教体局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中学一级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邢艳兰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丽江市古城区一中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中学高级教师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生物师范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陈天顺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丽江市宁蒗县一中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中学一级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董迎春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普洱市思茅区第三中学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中学一级教师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阮爱军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普洱市思茅区第四中学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邢  波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云南省思茅第一中学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中学高级教师/综合实践中心主任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周炯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曲靖市青少年科技中心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测控技术与仪器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毕世良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曲靖市第一中学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刘朴佑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曲靖市麒麟区太和街道小坡小学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中小学高级教师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热能动力机械与装置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王俊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曲靖市罗平县振兴小学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中小学高级教师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张加惠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曲靖市宣威市第一中学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中学一级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应用电子技术教育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杜炳璋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北关小学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郭明磊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宣威市第六中学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现代教育技术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李青春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易门县龙泉中学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字发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玉溪第一中学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生物科学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夏云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新平县第一小学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付春芬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新平县第一小学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王耀军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玉溪第四小学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教育技术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朱红春</w:t>
            </w:r>
          </w:p>
        </w:tc>
        <w:tc>
          <w:tcPr>
            <w:tcW w:w="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玉溪第四小学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计算机应用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</w:tbl>
    <w:p>
      <w:pPr>
        <w:widowControl/>
        <w:snapToGrid w:val="0"/>
        <w:spacing w:line="500" w:lineRule="exact"/>
        <w:jc w:val="left"/>
        <w:rPr>
          <w:rFonts w:ascii="黑体" w:hAnsi="黑体" w:eastAsia="黑体" w:cs="方正小标宋简体"/>
          <w:color w:val="000000"/>
          <w:sz w:val="32"/>
          <w:szCs w:val="32"/>
        </w:rPr>
      </w:pPr>
    </w:p>
    <w:p>
      <w:pPr>
        <w:widowControl/>
        <w:snapToGrid w:val="0"/>
        <w:spacing w:line="500" w:lineRule="exact"/>
        <w:jc w:val="left"/>
        <w:rPr>
          <w:rFonts w:ascii="黑体" w:hAnsi="黑体" w:eastAsia="黑体" w:cs="方正小标宋简体"/>
          <w:color w:val="000000"/>
          <w:sz w:val="32"/>
          <w:szCs w:val="32"/>
        </w:rPr>
      </w:pPr>
    </w:p>
    <w:p>
      <w:pPr>
        <w:widowControl/>
        <w:snapToGrid w:val="0"/>
        <w:spacing w:line="500" w:lineRule="exact"/>
        <w:jc w:val="left"/>
        <w:rPr>
          <w:rFonts w:ascii="黑体" w:hAnsi="黑体" w:eastAsia="黑体" w:cs="方正小标宋简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26"/>
    <w:rsid w:val="002D7C29"/>
    <w:rsid w:val="00495926"/>
    <w:rsid w:val="007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Emphasis"/>
    <w:qFormat/>
    <w:uiPriority w:val="20"/>
    <w:rPr>
      <w:color w:val="CC0000"/>
    </w:rPr>
  </w:style>
  <w:style w:type="character" w:styleId="12">
    <w:name w:val="Hyperlink"/>
    <w:unhideWhenUsed/>
    <w:qFormat/>
    <w:uiPriority w:val="0"/>
    <w:rPr>
      <w:color w:val="0563C1"/>
      <w:u w:val="single"/>
    </w:rPr>
  </w:style>
  <w:style w:type="character" w:customStyle="1" w:styleId="13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框文本 字符"/>
    <w:basedOn w:val="9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页眉 字符"/>
    <w:basedOn w:val="9"/>
    <w:link w:val="5"/>
    <w:qFormat/>
    <w:uiPriority w:val="0"/>
    <w:rPr>
      <w:sz w:val="18"/>
      <w:szCs w:val="18"/>
    </w:rPr>
  </w:style>
  <w:style w:type="character" w:customStyle="1" w:styleId="17">
    <w:name w:val="公文标题 Char Char"/>
    <w:link w:val="18"/>
    <w:qFormat/>
    <w:uiPriority w:val="0"/>
    <w:rPr>
      <w:rFonts w:eastAsia="文鼎CS大宋"/>
      <w:sz w:val="44"/>
    </w:rPr>
  </w:style>
  <w:style w:type="paragraph" w:customStyle="1" w:styleId="18">
    <w:name w:val="公文标题"/>
    <w:basedOn w:val="1"/>
    <w:link w:val="17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21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504</Words>
  <Characters>2876</Characters>
  <Lines>23</Lines>
  <Paragraphs>6</Paragraphs>
  <TotalTime>0</TotalTime>
  <ScaleCrop>false</ScaleCrop>
  <LinksUpToDate>false</LinksUpToDate>
  <CharactersWithSpaces>3374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2020-12-24T09:03:00Z</dcterms:created>
  <dc:creator>xiaoxiaotong</dc:creator>
  <cp:lastModifiedBy>xiaoxiaotong</cp:lastModifiedBy>
  <dcterms:modified xsi:type="dcterms:W3CDTF">2020-12-24T09:06:44Z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