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9B" w:rsidRDefault="00E1619B" w:rsidP="00E1619B">
      <w:pPr>
        <w:widowControl w:val="0"/>
        <w:snapToGrid w:val="0"/>
        <w:spacing w:line="580" w:lineRule="exact"/>
        <w:ind w:rightChars="400" w:right="8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6</w:t>
      </w:r>
    </w:p>
    <w:p w:rsidR="00E1619B" w:rsidRDefault="00E1619B" w:rsidP="00E1619B">
      <w:pPr>
        <w:spacing w:beforeLines="50" w:before="156" w:afterLines="150" w:after="468" w:line="700" w:lineRule="exact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国际科学与工程大奖赛基本情况和参赛要求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1153"/>
        <w:gridCol w:w="1559"/>
        <w:gridCol w:w="7371"/>
        <w:gridCol w:w="1559"/>
      </w:tblGrid>
      <w:tr w:rsidR="00E1619B" w:rsidTr="00AE7C71">
        <w:trPr>
          <w:trHeight w:val="547"/>
          <w:tblHeader/>
        </w:trPr>
        <w:tc>
          <w:tcPr>
            <w:tcW w:w="2641" w:type="dxa"/>
            <w:shd w:val="clear" w:color="auto" w:fill="FFFFFF"/>
            <w:vAlign w:val="center"/>
          </w:tcPr>
          <w:p w:rsidR="00E1619B" w:rsidRDefault="00E1619B" w:rsidP="00AE7C7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项目名称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E1619B" w:rsidRDefault="00E1619B" w:rsidP="00AE7C7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比赛时间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619B" w:rsidRDefault="00E1619B" w:rsidP="00AE7C7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比赛地点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E1619B" w:rsidRDefault="00E1619B" w:rsidP="00AE7C7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参赛（加）基本条件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619B" w:rsidRDefault="00E1619B" w:rsidP="00AE7C7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项目名额</w:t>
            </w:r>
          </w:p>
        </w:tc>
      </w:tr>
      <w:tr w:rsidR="00E1619B" w:rsidTr="00AE7C71">
        <w:trPr>
          <w:trHeight w:val="1373"/>
        </w:trPr>
        <w:tc>
          <w:tcPr>
            <w:tcW w:w="2641" w:type="dxa"/>
            <w:vAlign w:val="center"/>
          </w:tcPr>
          <w:p w:rsidR="00E1619B" w:rsidRDefault="00E1619B" w:rsidP="00AE7C7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</w:t>
            </w:r>
            <w:r>
              <w:rPr>
                <w:rFonts w:hint="eastAsia"/>
                <w:szCs w:val="21"/>
              </w:rPr>
              <w:t>年国际科学与工程大奖赛</w:t>
            </w:r>
          </w:p>
        </w:tc>
        <w:tc>
          <w:tcPr>
            <w:tcW w:w="1153" w:type="dxa"/>
            <w:vAlign w:val="center"/>
          </w:tcPr>
          <w:p w:rsidR="00E1619B" w:rsidRDefault="00E1619B" w:rsidP="00AE7C7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E1619B" w:rsidRDefault="00E1619B" w:rsidP="00AE7C71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在线</w:t>
            </w:r>
          </w:p>
        </w:tc>
        <w:tc>
          <w:tcPr>
            <w:tcW w:w="7371" w:type="dxa"/>
          </w:tcPr>
          <w:p w:rsidR="00E1619B" w:rsidRDefault="00E1619B" w:rsidP="00AE7C7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9-12</w:t>
            </w:r>
            <w:r>
              <w:rPr>
                <w:rFonts w:hint="eastAsia"/>
                <w:szCs w:val="21"/>
              </w:rPr>
              <w:t>年级</w:t>
            </w:r>
            <w:r>
              <w:rPr>
                <w:szCs w:val="21"/>
              </w:rPr>
              <w:t>学生</w:t>
            </w:r>
            <w:r>
              <w:rPr>
                <w:rFonts w:hint="eastAsia"/>
                <w:szCs w:val="21"/>
              </w:rPr>
              <w:t>，年龄</w:t>
            </w:r>
            <w:r>
              <w:rPr>
                <w:szCs w:val="21"/>
              </w:rPr>
              <w:t>不超过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周岁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截止到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日）；</w:t>
            </w:r>
          </w:p>
          <w:p w:rsidR="00E1619B" w:rsidRDefault="00E1619B" w:rsidP="00AE7C7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项目持续研究时间不超过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年；</w:t>
            </w:r>
          </w:p>
          <w:p w:rsidR="00E1619B" w:rsidRDefault="00E1619B" w:rsidP="00AE7C71">
            <w:pPr>
              <w:spacing w:line="3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个人</w:t>
            </w:r>
            <w:r>
              <w:rPr>
                <w:szCs w:val="21"/>
              </w:rPr>
              <w:t>项目和集体项目均可，</w:t>
            </w:r>
            <w:r>
              <w:rPr>
                <w:rFonts w:hint="eastAsia"/>
                <w:szCs w:val="21"/>
              </w:rPr>
              <w:t>集体项目人数为</w:t>
            </w: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人，且</w:t>
            </w:r>
            <w:r>
              <w:rPr>
                <w:szCs w:val="21"/>
              </w:rPr>
              <w:t>每一位成员</w:t>
            </w:r>
            <w:r>
              <w:rPr>
                <w:rFonts w:hint="eastAsia"/>
                <w:szCs w:val="21"/>
              </w:rPr>
              <w:t>均需</w:t>
            </w:r>
            <w:r>
              <w:rPr>
                <w:szCs w:val="21"/>
              </w:rPr>
              <w:t>符合</w:t>
            </w:r>
            <w:r>
              <w:rPr>
                <w:rFonts w:hint="eastAsia"/>
                <w:szCs w:val="21"/>
              </w:rPr>
              <w:t>参赛</w:t>
            </w:r>
            <w:r>
              <w:rPr>
                <w:szCs w:val="21"/>
              </w:rPr>
              <w:t>条件和</w:t>
            </w:r>
            <w:r>
              <w:rPr>
                <w:rFonts w:hint="eastAsia"/>
                <w:szCs w:val="21"/>
              </w:rPr>
              <w:t>确保</w:t>
            </w:r>
            <w:r>
              <w:rPr>
                <w:szCs w:val="21"/>
              </w:rPr>
              <w:t>出席比赛</w:t>
            </w:r>
            <w:r>
              <w:rPr>
                <w:rFonts w:hint="eastAsia"/>
                <w:szCs w:val="21"/>
              </w:rPr>
              <w:t>；</w:t>
            </w:r>
          </w:p>
          <w:p w:rsidR="00E1619B" w:rsidRDefault="00E1619B" w:rsidP="00AE7C7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英语听说读写能力强；</w:t>
            </w:r>
          </w:p>
        </w:tc>
        <w:tc>
          <w:tcPr>
            <w:tcW w:w="1559" w:type="dxa"/>
            <w:vAlign w:val="center"/>
          </w:tcPr>
          <w:p w:rsidR="00E1619B" w:rsidRDefault="00E1619B" w:rsidP="00AE7C7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  <w:r>
              <w:rPr>
                <w:rFonts w:hint="eastAsia"/>
                <w:szCs w:val="21"/>
              </w:rPr>
              <w:t>个项目</w:t>
            </w:r>
          </w:p>
          <w:p w:rsidR="00E1619B" w:rsidRDefault="00E1619B" w:rsidP="00AE7C71"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 w:rsidR="00E1619B" w:rsidRDefault="00E1619B" w:rsidP="00E1619B">
      <w:pPr>
        <w:rPr>
          <w:sz w:val="24"/>
          <w:szCs w:val="24"/>
        </w:rPr>
      </w:pPr>
    </w:p>
    <w:p w:rsidR="00E1619B" w:rsidRDefault="00E1619B" w:rsidP="00E1619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说明：上述赛事如遇主办方取消当年比赛活动或改变参赛规则、条件等，以主办方最新要求为准</w:t>
      </w:r>
    </w:p>
    <w:p w:rsidR="002F6222" w:rsidRPr="00E1619B" w:rsidRDefault="002F6222" w:rsidP="00E1619B">
      <w:bookmarkStart w:id="0" w:name="_GoBack"/>
      <w:bookmarkEnd w:id="0"/>
    </w:p>
    <w:sectPr w:rsidR="002F6222" w:rsidRPr="00E1619B" w:rsidSect="00E161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9B"/>
    <w:rsid w:val="002F6222"/>
    <w:rsid w:val="00E1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7979"/>
  <w15:chartTrackingRefBased/>
  <w15:docId w15:val="{51FCA7EF-601F-41DA-835A-29A92EEA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9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2020-12-02T08:06:00Z</dcterms:created>
  <dcterms:modified xsi:type="dcterms:W3CDTF">2020-12-02T08:07:00Z</dcterms:modified>
</cp:coreProperties>
</file>