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2020年中级青少年科技辅导员专业水平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认证答辩安排表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lang w:val="en-US" w:eastAsia="zh-CN"/>
        </w:rPr>
        <w:t>11月4日，9:00-12:00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75"/>
        <w:gridCol w:w="5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孙鑫鑫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赤峰市阿鲁科尔沁旗天山实验小学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宋连军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谭海星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乌兰察布市青少年科技教育中心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石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磊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察右中旗实验小学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董倩雯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玉泉区校外教育中心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王丽娟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察右中旗实验小学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付智兴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乌兰察布市奇异果软件技术有限公司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高文光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鄂尔多斯市东胜区东青小学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胡学军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扎赉特旗宝力根花中心学校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吴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楠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包头市东河区公园路小学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张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欢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包头市第三十五中学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司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鑫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刘建军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河南营子小学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丁国明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翁牛特旗乌丹第一中学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陈海龙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乌拉特前旗第四小学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魏丽娜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胡新菲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张文亚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太仆寺旗宝昌第一中学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丹毕扎拉僧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赤峰市翁牛特旗海拉苏蒙古族中学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王婷婷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通辽实验中学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lang w:val="en-US" w:eastAsia="zh-CN"/>
        </w:rPr>
        <w:t>11月4日，14:00-17:30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75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刘志华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通辽实验中学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杨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静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呼和浩特回民区南马路小学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邱泽成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许学文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包头东一路小学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兰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惠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集宁区逸夫小学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刘彩琼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锡林郭勒盟蒙古族中学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秦小娜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包头市包钢第三中学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盛晓军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呼伦贝尔市中心城新区新海中学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唐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敏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乌拉特中旗一中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洋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北京八中乌兰察布分校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李相军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内蒙古一机集团第一中学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段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宇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管仲华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满洲里市第二中学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李朝霞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额济纳旗中学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宋文文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孙安琴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周晓庆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通辽实验中学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柴鲁嘉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邬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菲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锡林浩特市芳草小学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刘清松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魏玉明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阿拉善左旗青少年学生校外活动中心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戴晓冬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包头市钢铁大街第三小学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鹏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赤峰市红山区第十七小学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张瀚文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金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妍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呼伦贝尔市科学技术馆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lang w:val="en-US" w:eastAsia="zh-CN"/>
        </w:rPr>
        <w:t>11月5日，9:00-12:00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75"/>
        <w:gridCol w:w="5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闫雪莉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临河区水源路学校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袁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野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巴彦淖尔市科学技术馆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贾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娜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包头公园路小学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牛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勇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商都县希望小学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张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丽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琦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通辽市实验小学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李海梅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乌拉特前旗科学技术协会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许瑞云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内蒙古小牛教育科技有限公司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吴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耸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满洲里市青少年宫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贾慧青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乌兰察布市青少年科技教育中心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景瑞溪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乌兰察布市奇异果软件技术有限公司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尚美英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集宁区第九中学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highlight w:val="none"/>
                <w:lang w:val="en-US" w:eastAsia="zh-CN"/>
              </w:rPr>
              <w:t>刘国华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赤峰红旗中学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浩斯毕力格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张继超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乌兰察布市奇异果软件技术有限公司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王景璐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娇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鄂尔多斯市乌审旗科协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李学强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存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亮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通辽市奈曼旗八仙筒镇平安学区中心校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张春莉</w:t>
            </w:r>
          </w:p>
        </w:tc>
        <w:tc>
          <w:tcPr>
            <w:tcW w:w="5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呼和浩特市回民区铁六小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lang w:val="en-US" w:eastAsia="zh-CN"/>
        </w:rPr>
        <w:t>11月5日，14:00-17:30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75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冯永林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额济纳旗中学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卢映霞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兴和县第四中学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斯日木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69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巴雅尔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锡林浩特市第一中学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徐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芳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乌兰察布市商都县实验小学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贾春英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呼伦贝尔市海拉尔区铁路第一中学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王艳霞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丰镇市新建小学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张志佳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赤峰市红山区第四小学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吕艳玲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包头市科技少年宫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徐永和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凉城县第一小学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秦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正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内蒙古小牛教育科技有限公司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王文明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新巴尔虎左旗阿木古郎第二中学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徐英杰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呼和浩特市玉泉区大南街头道巷小学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79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刘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畅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呼伦贝尔市海拉尔区胜利街小学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杨凤军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兴和县第四中学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81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李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30"/>
                <w:lang w:val="en-US" w:eastAsia="zh-CN"/>
              </w:rPr>
              <w:t>霞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乌海市海南区第一完全小学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82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郭艳丰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乌兰察布市集宁区文化小学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83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lang w:val="en-US" w:eastAsia="zh-CN"/>
              </w:rPr>
              <w:t>王海洋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vertAlign w:val="baseline"/>
                <w:lang w:val="en-US" w:eastAsia="zh-CN"/>
              </w:rPr>
              <w:t>内蒙古自治区科学技术馆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A3FC4"/>
    <w:rsid w:val="104A3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2020-10-21T07:20:00Z</dcterms:created>
  <dc:creator>WPS_1464938962</dc:creator>
  <cp:lastModifiedBy>WPS_1464938962</cp:lastModifiedBy>
  <dcterms:modified xsi:type="dcterms:W3CDTF">2020-10-21T07:21:34Z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