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附件1</w:t>
      </w:r>
    </w:p>
    <w:p>
      <w:pPr>
        <w:ind w:right="640"/>
        <w:jc w:val="left"/>
        <w:rPr>
          <w:rFonts w:hint="eastAsia" w:ascii="黑体" w:hAnsi="黑体" w:eastAsia="黑体"/>
          <w:b w:val="0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日程安排</w:t>
      </w:r>
      <w:r>
        <w:rPr>
          <w:rFonts w:hint="eastAsia" w:ascii="方正小标宋简体" w:hAnsi="方正小标宋简体" w:eastAsia="方正小标宋简体"/>
          <w:bCs/>
          <w:sz w:val="44"/>
          <w:szCs w:val="44"/>
          <w:lang w:eastAsia="zh-CN"/>
        </w:rPr>
        <w:t>（拟定）</w:t>
      </w:r>
    </w:p>
    <w:tbl>
      <w:tblPr>
        <w:tblStyle w:val="2"/>
        <w:tblW w:w="8660" w:type="dxa"/>
        <w:jc w:val="center"/>
        <w:tblInd w:w="-2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863"/>
        <w:gridCol w:w="3084"/>
        <w:gridCol w:w="25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时  间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内  容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地  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宋体"/>
                <w:sz w:val="28"/>
                <w:szCs w:val="21"/>
              </w:rPr>
              <w:t>日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1"/>
              </w:rPr>
              <w:t>全天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1"/>
              </w:rPr>
              <w:t>人员报到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left="840" w:hanging="840"/>
              <w:jc w:val="center"/>
              <w:rPr>
                <w:rFonts w:ascii="仿宋_GB2312" w:hAnsi="宋体" w:eastAsia="仿宋_GB2312" w:cs="宋体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宋体"/>
                <w:sz w:val="28"/>
                <w:szCs w:val="21"/>
              </w:rPr>
              <w:t>日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1"/>
                <w:lang w:val="en-US" w:eastAsia="zh-CN"/>
              </w:rPr>
              <w:t>10:00-11:30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1"/>
              </w:rPr>
              <w:t>全区启动仪式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1"/>
                <w:lang w:val="en-US" w:eastAsia="zh-CN"/>
              </w:rPr>
              <w:t>14:30-17:00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1"/>
              </w:rPr>
              <w:t>如何辅导学生做好科学调查活动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  <w:t>20号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1"/>
                <w:lang w:val="en-US" w:eastAsia="zh-CN"/>
              </w:rPr>
              <w:t>9：0</w:t>
            </w:r>
            <w:r>
              <w:rPr>
                <w:rFonts w:hint="eastAsia" w:ascii="仿宋_GB2312" w:hAnsi="宋体" w:eastAsia="仿宋_GB2312" w:cs="宋体"/>
                <w:sz w:val="28"/>
                <w:szCs w:val="21"/>
              </w:rPr>
              <w:t>0-11:30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1"/>
              </w:rPr>
              <w:t>中小学科技类综合实践活动的策划与实施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sz w:val="28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sz w:val="28"/>
                <w:szCs w:val="21"/>
              </w:rPr>
              <w:t>:</w:t>
            </w:r>
            <w:r>
              <w:rPr>
                <w:rFonts w:hint="eastAsia" w:ascii="仿宋_GB2312" w:hAnsi="宋体" w:eastAsia="仿宋_GB2312" w:cs="宋体"/>
                <w:sz w:val="28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8"/>
                <w:szCs w:val="21"/>
              </w:rPr>
              <w:t>0-</w:t>
            </w:r>
            <w:r>
              <w:rPr>
                <w:rFonts w:hint="eastAsia" w:ascii="仿宋_GB2312" w:hAnsi="宋体" w:eastAsia="仿宋_GB2312" w:cs="宋体"/>
                <w:sz w:val="28"/>
                <w:szCs w:val="21"/>
                <w:lang w:val="en-US" w:eastAsia="zh-CN"/>
              </w:rPr>
              <w:t>15:30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1"/>
              </w:rPr>
              <w:t>活动创新改进情况介绍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1"/>
                <w:lang w:val="en-US" w:eastAsia="zh-CN"/>
              </w:rPr>
              <w:t>15:50-17:00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1"/>
              </w:rPr>
              <w:t>活动信息化使用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/>
              </w:rPr>
              <w:t>21号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1"/>
              </w:rPr>
              <w:t>8:30-9:30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1"/>
                <w:lang w:val="en-US" w:eastAsia="zh-CN"/>
              </w:rPr>
              <w:t>如何成长为优秀科技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1"/>
                <w:lang w:val="en-US" w:eastAsia="zh-CN"/>
              </w:rPr>
              <w:t>辅导员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1"/>
              </w:rPr>
              <w:t>9:30-11:</w:t>
            </w:r>
            <w:r>
              <w:rPr>
                <w:rFonts w:hint="eastAsia" w:ascii="仿宋_GB2312" w:hAnsi="宋体" w:eastAsia="仿宋_GB2312" w:cs="宋体"/>
                <w:sz w:val="28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8"/>
                <w:szCs w:val="21"/>
              </w:rPr>
              <w:t>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1"/>
                <w:lang w:val="en-US" w:eastAsia="zh-CN"/>
              </w:rPr>
              <w:t>2018年</w:t>
            </w:r>
            <w:r>
              <w:rPr>
                <w:rFonts w:hint="eastAsia" w:ascii="仿宋_GB2312" w:hAnsi="宋体" w:eastAsia="仿宋_GB2312" w:cs="宋体"/>
                <w:sz w:val="28"/>
                <w:szCs w:val="21"/>
                <w:lang w:eastAsia="zh-CN"/>
              </w:rPr>
              <w:t>青少年科学调查体验活动优秀实施单位</w:t>
            </w:r>
            <w:r>
              <w:rPr>
                <w:rFonts w:hint="eastAsia" w:ascii="仿宋_GB2312" w:hAnsi="宋体" w:eastAsia="仿宋_GB2312" w:cs="宋体"/>
                <w:sz w:val="28"/>
                <w:szCs w:val="21"/>
              </w:rPr>
              <w:t>经验交流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1"/>
              </w:rPr>
            </w:pPr>
            <w:r>
              <w:rPr>
                <w:rFonts w:ascii="仿宋_GB2312" w:hAnsi="宋体" w:eastAsia="仿宋_GB2312" w:cs="宋体"/>
                <w:sz w:val="28"/>
                <w:szCs w:val="21"/>
              </w:rPr>
              <w:t>下午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1"/>
              </w:rPr>
              <w:t>疏散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color w:val="000000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42173"/>
    <w:rsid w:val="27A4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2019-05-27T08:12:55Z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