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48" w:rsidRPr="00A76A48" w:rsidRDefault="00A76A48" w:rsidP="00A76A48">
      <w:pPr>
        <w:pStyle w:val="a7"/>
        <w:spacing w:before="0" w:beforeAutospacing="0" w:after="0" w:afterAutospacing="0" w:line="360" w:lineRule="atLeast"/>
        <w:rPr>
          <w:rFonts w:ascii="仿宋_GB2312" w:eastAsia="仿宋_GB2312" w:hAnsi="microsoft YaHei" w:hint="eastAsia"/>
          <w:color w:val="000000"/>
          <w:sz w:val="32"/>
          <w:szCs w:val="32"/>
        </w:rPr>
      </w:pPr>
    </w:p>
    <w:p w:rsidR="00A76A48" w:rsidRPr="00A76A48" w:rsidRDefault="00A76A48" w:rsidP="00A76A48">
      <w:pPr>
        <w:pStyle w:val="a7"/>
        <w:spacing w:before="0" w:beforeAutospacing="0" w:after="0" w:afterAutospacing="0" w:line="360" w:lineRule="atLeast"/>
        <w:ind w:firstLine="420"/>
        <w:rPr>
          <w:rFonts w:ascii="仿宋_GB2312" w:eastAsia="仿宋_GB2312" w:hAnsi="microsoft YaHei" w:hint="eastAsia"/>
          <w:color w:val="000000"/>
          <w:sz w:val="32"/>
          <w:szCs w:val="32"/>
        </w:rPr>
      </w:pP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t>第十九届天津市青少年机器人竞赛赛项器材参照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t>第十八届中国青少年机器人竞赛赛项器材具体要求</w:t>
      </w:r>
      <w:r w:rsidR="00C12F62">
        <w:rPr>
          <w:rFonts w:ascii="仿宋_GB2312" w:eastAsia="仿宋_GB2312" w:hAnsi="microsoft YaHei" w:hint="eastAsia"/>
          <w:color w:val="000000"/>
          <w:sz w:val="32"/>
          <w:szCs w:val="32"/>
        </w:rPr>
        <w:t>。</w:t>
      </w:r>
    </w:p>
    <w:p w:rsidR="00A76A48" w:rsidRPr="00A76A48" w:rsidRDefault="00A76A48" w:rsidP="00A76A48">
      <w:pPr>
        <w:pStyle w:val="a7"/>
        <w:spacing w:before="0" w:beforeAutospacing="0" w:after="0" w:afterAutospacing="0" w:line="360" w:lineRule="atLeast"/>
        <w:rPr>
          <w:rFonts w:ascii="仿宋_GB2312" w:eastAsia="仿宋_GB2312" w:hAnsi="microsoft YaHei" w:hint="eastAsia"/>
          <w:color w:val="000000"/>
          <w:sz w:val="32"/>
          <w:szCs w:val="32"/>
        </w:rPr>
      </w:pP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t xml:space="preserve">　　</w:t>
      </w:r>
      <w:r w:rsidRPr="00A76A48">
        <w:rPr>
          <w:rStyle w:val="a8"/>
          <w:rFonts w:ascii="仿宋_GB2312" w:eastAsia="仿宋_GB2312" w:hAnsi="microsoft YaHei" w:hint="eastAsia"/>
          <w:color w:val="000000"/>
          <w:sz w:val="32"/>
          <w:szCs w:val="32"/>
        </w:rPr>
        <w:t>1</w:t>
      </w:r>
      <w:bookmarkStart w:id="0" w:name="_GoBack"/>
      <w:bookmarkEnd w:id="0"/>
      <w:r w:rsidRPr="00A76A48">
        <w:rPr>
          <w:rStyle w:val="a8"/>
          <w:rFonts w:ascii="仿宋_GB2312" w:eastAsia="仿宋_GB2312" w:hAnsi="microsoft YaHei" w:hint="eastAsia"/>
          <w:color w:val="000000"/>
          <w:sz w:val="32"/>
          <w:szCs w:val="32"/>
        </w:rPr>
        <w:t>.机器人综合技能比赛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北京西觅亚科技有限公司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东莞市博思电子数码科技有限公司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广州中鸣数码科技有限公司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杭州纳茵特科技有限公司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上海未来伙伴机器人有限公司</w:t>
      </w:r>
    </w:p>
    <w:p w:rsidR="00A76A48" w:rsidRPr="00A76A48" w:rsidRDefault="00A76A48" w:rsidP="00A76A48">
      <w:pPr>
        <w:pStyle w:val="a7"/>
        <w:spacing w:before="0" w:beforeAutospacing="0" w:after="0" w:afterAutospacing="0" w:line="360" w:lineRule="atLeast"/>
        <w:rPr>
          <w:rFonts w:ascii="仿宋_GB2312" w:eastAsia="仿宋_GB2312" w:hAnsi="microsoft YaHei" w:hint="eastAsia"/>
          <w:color w:val="000000"/>
          <w:sz w:val="32"/>
          <w:szCs w:val="32"/>
        </w:rPr>
      </w:pP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t xml:space="preserve">　　</w:t>
      </w:r>
      <w:r w:rsidRPr="00A76A48">
        <w:rPr>
          <w:rStyle w:val="a8"/>
          <w:rFonts w:ascii="仿宋_GB2312" w:eastAsia="仿宋_GB2312" w:hAnsi="microsoft YaHei" w:hint="eastAsia"/>
          <w:color w:val="000000"/>
          <w:sz w:val="32"/>
          <w:szCs w:val="32"/>
        </w:rPr>
        <w:t>2.机器人创意比赛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北京西觅亚科技有限公司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东莞市博思电子数码科技有限公司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广州中鸣数码科技有限公司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杭州纳茵特科技有限公司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上海未来伙伴机器人有限公司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注：创意比赛原则上不限定器材。参赛选手可使用协办机构生产的器材，也可使用自制器材。</w:t>
      </w:r>
    </w:p>
    <w:p w:rsidR="00A76A48" w:rsidRPr="00A76A48" w:rsidRDefault="00A76A48" w:rsidP="00A76A48">
      <w:pPr>
        <w:pStyle w:val="a7"/>
        <w:spacing w:before="0" w:beforeAutospacing="0" w:after="0" w:afterAutospacing="0" w:line="360" w:lineRule="atLeast"/>
        <w:rPr>
          <w:rFonts w:ascii="仿宋_GB2312" w:eastAsia="仿宋_GB2312" w:hAnsi="microsoft YaHei" w:hint="eastAsia"/>
          <w:color w:val="000000"/>
          <w:sz w:val="32"/>
          <w:szCs w:val="32"/>
        </w:rPr>
      </w:pP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t xml:space="preserve">　　</w:t>
      </w:r>
      <w:r w:rsidRPr="00A76A48">
        <w:rPr>
          <w:rStyle w:val="a8"/>
          <w:rFonts w:ascii="仿宋_GB2312" w:eastAsia="仿宋_GB2312" w:hAnsi="microsoft YaHei" w:hint="eastAsia"/>
          <w:color w:val="000000"/>
          <w:sz w:val="32"/>
          <w:szCs w:val="32"/>
        </w:rPr>
        <w:t>3.FLL机器人工程挑战赛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北京西觅亚科技有限公司</w:t>
      </w:r>
    </w:p>
    <w:p w:rsidR="00A76A48" w:rsidRPr="00A76A48" w:rsidRDefault="00A76A48" w:rsidP="00A76A48">
      <w:pPr>
        <w:pStyle w:val="a7"/>
        <w:spacing w:before="0" w:beforeAutospacing="0" w:after="0" w:afterAutospacing="0" w:line="360" w:lineRule="atLeast"/>
        <w:rPr>
          <w:rFonts w:ascii="仿宋_GB2312" w:eastAsia="仿宋_GB2312" w:hAnsi="microsoft YaHei" w:hint="eastAsia"/>
          <w:color w:val="000000"/>
          <w:sz w:val="32"/>
          <w:szCs w:val="32"/>
        </w:rPr>
      </w:pP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t xml:space="preserve">　　</w:t>
      </w:r>
      <w:r w:rsidRPr="00A76A48">
        <w:rPr>
          <w:rStyle w:val="a8"/>
          <w:rFonts w:ascii="仿宋_GB2312" w:eastAsia="仿宋_GB2312" w:hAnsi="microsoft YaHei" w:hint="eastAsia"/>
          <w:color w:val="000000"/>
          <w:sz w:val="32"/>
          <w:szCs w:val="32"/>
        </w:rPr>
        <w:t>4.VEX机器人工程挑战赛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东莞市博思电子数码科技有限公司</w:t>
      </w:r>
    </w:p>
    <w:p w:rsidR="00A76A48" w:rsidRPr="00A76A48" w:rsidRDefault="00A76A48" w:rsidP="00A76A48">
      <w:pPr>
        <w:pStyle w:val="a7"/>
        <w:spacing w:before="0" w:beforeAutospacing="0" w:after="0" w:afterAutospacing="0" w:line="360" w:lineRule="atLeast"/>
        <w:rPr>
          <w:rFonts w:ascii="仿宋_GB2312" w:eastAsia="仿宋_GB2312" w:hAnsi="microsoft YaHei" w:hint="eastAsia"/>
          <w:color w:val="000000"/>
          <w:sz w:val="32"/>
          <w:szCs w:val="32"/>
        </w:rPr>
      </w:pP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lastRenderedPageBreak/>
        <w:t xml:space="preserve">　　</w:t>
      </w:r>
      <w:r w:rsidRPr="00A76A48">
        <w:rPr>
          <w:rStyle w:val="a8"/>
          <w:rFonts w:ascii="仿宋_GB2312" w:eastAsia="仿宋_GB2312" w:hAnsi="microsoft YaHei" w:hint="eastAsia"/>
          <w:color w:val="000000"/>
          <w:sz w:val="32"/>
          <w:szCs w:val="32"/>
        </w:rPr>
        <w:t>5.</w:t>
      </w:r>
      <w:r w:rsidRPr="00A76A48">
        <w:rPr>
          <w:rStyle w:val="a8"/>
          <w:rFonts w:ascii="仿宋_GB2312" w:eastAsia="仿宋_GB2312" w:hAnsi="microsoft YaHei" w:hint="eastAsia"/>
          <w:color w:val="000000"/>
          <w:sz w:val="32"/>
          <w:szCs w:val="32"/>
        </w:rPr>
        <w:t>教育机器人</w:t>
      </w:r>
      <w:r w:rsidRPr="00A76A48">
        <w:rPr>
          <w:rStyle w:val="a8"/>
          <w:rFonts w:ascii="仿宋_GB2312" w:eastAsia="仿宋_GB2312" w:hAnsi="microsoft YaHei" w:hint="eastAsia"/>
          <w:color w:val="000000"/>
          <w:sz w:val="32"/>
          <w:szCs w:val="32"/>
        </w:rPr>
        <w:t>工程创新赛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北京西觅亚科技有限公司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东莞市博思电子数码科技有限公司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广州中鸣数码科技有限公司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杭州纳茵特科技有限公司</w:t>
      </w:r>
      <w:r w:rsidRPr="00A76A48">
        <w:rPr>
          <w:rFonts w:ascii="仿宋_GB2312" w:eastAsia="仿宋_GB2312" w:hAnsi="microsoft YaHei" w:hint="eastAsia"/>
          <w:color w:val="000000"/>
          <w:sz w:val="32"/>
          <w:szCs w:val="32"/>
        </w:rPr>
        <w:br/>
        <w:t xml:space="preserve">　　上海未来伙伴机器人有限公司</w:t>
      </w:r>
    </w:p>
    <w:p w:rsidR="00D31EE6" w:rsidRPr="00A76A48" w:rsidRDefault="00D31EE6"/>
    <w:sectPr w:rsidR="00D31EE6" w:rsidRPr="00A76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75" w:rsidRDefault="006F4575" w:rsidP="00A76A48">
      <w:r>
        <w:separator/>
      </w:r>
    </w:p>
  </w:endnote>
  <w:endnote w:type="continuationSeparator" w:id="0">
    <w:p w:rsidR="006F4575" w:rsidRDefault="006F4575" w:rsidP="00A7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75" w:rsidRDefault="006F4575" w:rsidP="00A76A48">
      <w:r>
        <w:separator/>
      </w:r>
    </w:p>
  </w:footnote>
  <w:footnote w:type="continuationSeparator" w:id="0">
    <w:p w:rsidR="006F4575" w:rsidRDefault="006F4575" w:rsidP="00A76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BD"/>
    <w:rsid w:val="006F4575"/>
    <w:rsid w:val="00A76A48"/>
    <w:rsid w:val="00B81CBD"/>
    <w:rsid w:val="00C12F62"/>
    <w:rsid w:val="00D3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3F907"/>
  <w15:chartTrackingRefBased/>
  <w15:docId w15:val="{0B1ECBEC-BE6E-4123-8B60-59C788E2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简体" w:eastAsia="方正小标宋简体" w:hAnsiTheme="minorHAnsi" w:cstheme="minorBidi"/>
        <w:sz w:val="44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A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A4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76A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A76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2019-01-11T04:00:00Z</dcterms:created>
  <dcterms:modified xsi:type="dcterms:W3CDTF">2019-01-11T05:07:00Z</dcterms:modified>
</cp:coreProperties>
</file>