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28" w:rsidRPr="00601E70" w:rsidRDefault="00C97128" w:rsidP="00C97128">
      <w:pPr>
        <w:widowControl/>
        <w:jc w:val="left"/>
        <w:rPr>
          <w:rFonts w:ascii="宋体" w:hAnsi="宋体" w:cs="仿宋_GB2312"/>
          <w:kern w:val="0"/>
          <w:sz w:val="32"/>
          <w:szCs w:val="32"/>
        </w:rPr>
      </w:pPr>
      <w:r w:rsidRPr="00601E70">
        <w:rPr>
          <w:rFonts w:ascii="宋体" w:hAnsi="宋体" w:cs="仿宋_GB2312" w:hint="eastAsia"/>
          <w:kern w:val="0"/>
          <w:sz w:val="32"/>
          <w:szCs w:val="32"/>
        </w:rPr>
        <w:t>附件</w:t>
      </w:r>
      <w:r>
        <w:rPr>
          <w:rFonts w:ascii="宋体" w:hAnsi="宋体" w:cs="仿宋_GB2312" w:hint="eastAsia"/>
          <w:kern w:val="0"/>
          <w:sz w:val="32"/>
          <w:szCs w:val="32"/>
        </w:rPr>
        <w:t>1</w:t>
      </w:r>
    </w:p>
    <w:p w:rsidR="00C97128" w:rsidRPr="00FE0983" w:rsidRDefault="00C97128" w:rsidP="00C97128">
      <w:pPr>
        <w:spacing w:line="360" w:lineRule="atLeast"/>
        <w:jc w:val="center"/>
        <w:outlineLvl w:val="0"/>
        <w:rPr>
          <w:rFonts w:ascii="小标宋" w:eastAsia="小标宋" w:hAnsi="宋体"/>
          <w:bCs/>
          <w:sz w:val="44"/>
          <w:szCs w:val="44"/>
        </w:rPr>
      </w:pPr>
      <w:proofErr w:type="gramStart"/>
      <w:r w:rsidRPr="00FE0983">
        <w:rPr>
          <w:rFonts w:ascii="小标宋" w:eastAsia="小标宋" w:hAnsi="宋体" w:hint="eastAsia"/>
          <w:bCs/>
          <w:sz w:val="44"/>
          <w:szCs w:val="44"/>
        </w:rPr>
        <w:t>青少年创客示范</w:t>
      </w:r>
      <w:proofErr w:type="gramEnd"/>
      <w:r w:rsidRPr="00FE0983">
        <w:rPr>
          <w:rFonts w:ascii="小标宋" w:eastAsia="小标宋" w:hAnsi="宋体" w:hint="eastAsia"/>
          <w:bCs/>
          <w:sz w:val="44"/>
          <w:szCs w:val="44"/>
        </w:rPr>
        <w:t>工作室创建入选</w:t>
      </w:r>
      <w:r>
        <w:rPr>
          <w:rFonts w:ascii="小标宋" w:eastAsia="小标宋" w:hAnsi="宋体" w:hint="eastAsia"/>
          <w:bCs/>
          <w:sz w:val="44"/>
          <w:szCs w:val="44"/>
        </w:rPr>
        <w:t>名单</w:t>
      </w:r>
    </w:p>
    <w:p w:rsidR="00C97128" w:rsidRPr="00FE0983" w:rsidRDefault="00C97128" w:rsidP="00C9712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128"/>
        <w:gridCol w:w="5473"/>
      </w:tblGrid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省份</w:t>
            </w:r>
          </w:p>
        </w:tc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北京市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首都师大附中青牛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创客空间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4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天津市</w:t>
              </w:r>
            </w:hyperlink>
          </w:p>
        </w:tc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天津市第五中学创客工作室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河北省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秦皇岛市青少年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创客教育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示范工作室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山西省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山西省实验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小学创客工作室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山西省祁县青少年活动中心“丹枫创工坊”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小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蚂蚁创客工场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辽宁省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辽阳市青少年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创客实践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中心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5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吉林省</w:t>
              </w:r>
            </w:hyperlink>
          </w:p>
        </w:tc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proofErr w:type="gramStart"/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乐创时代机器人创客工作室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6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黑龙江省</w:t>
              </w:r>
            </w:hyperlink>
          </w:p>
        </w:tc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黑龙江科技馆青少年科学工作室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哈尔滨科技教育实践基地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上海市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梦想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空间创客工作室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江苏省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STEM教育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云中心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浙江省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科学梦工场暨绍兴市中小学生科技教育实践基地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温州市青少年科学研究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院科学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安徽省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徽派创客工作室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福建省</w:t>
            </w:r>
          </w:p>
        </w:tc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厦门市湖里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区</w:t>
            </w: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江村社区工作室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三明市梅列区列东街道高岩社区青少年科学工作室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晋江市青少年科学工作室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山东省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山东省科技馆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创客空间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活动室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河南省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南阳市科技馆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青少年创客工作室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湖北省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武汉市南湖中学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青少年创客工作室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湖南省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株洲二中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众创空间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广东省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阳江市科技馆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创客工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作坊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7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广西壮族自治区</w:t>
              </w:r>
            </w:hyperlink>
          </w:p>
        </w:tc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广西科技馆青少年科学工作室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重庆市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北碚区双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凤桥小学触梦机器人创客空间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8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四川省</w:t>
              </w:r>
            </w:hyperlink>
          </w:p>
        </w:tc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成都七中初中学校支点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创客项目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贵州省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六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中创客工作室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云南省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云南省青少年科技中心科学工作室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西藏自治区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西藏青少年科学工作室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陕西省</w:t>
            </w:r>
          </w:p>
        </w:tc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陕西科技馆工作室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甘肃省</w:t>
            </w:r>
          </w:p>
        </w:tc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甘肃省青少年科学活动</w:t>
            </w:r>
            <w:proofErr w:type="gramStart"/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兰炼二小</w:t>
            </w:r>
            <w:proofErr w:type="gramEnd"/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西岩之</w:t>
            </w:r>
            <w:proofErr w:type="gramStart"/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光科创室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9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青海省</w:t>
              </w:r>
            </w:hyperlink>
          </w:p>
        </w:tc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青海科技馆青少年科学工作室</w:t>
            </w:r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10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宁夏回族自治区</w:t>
              </w:r>
            </w:hyperlink>
          </w:p>
        </w:tc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吴忠市青少年</w:t>
            </w:r>
            <w:proofErr w:type="gramStart"/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科技馆创客工作室</w:t>
            </w:r>
            <w:proofErr w:type="gramEnd"/>
          </w:p>
        </w:tc>
      </w:tr>
      <w:tr w:rsidR="00C97128" w:rsidRPr="00920C7F" w:rsidTr="00A16500">
        <w:trPr>
          <w:trHeight w:val="360"/>
          <w:jc w:val="center"/>
        </w:trPr>
        <w:tc>
          <w:tcPr>
            <w:tcW w:w="0" w:type="auto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128" w:rsidRPr="00920C7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11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新疆维吾尔自治区</w:t>
              </w:r>
            </w:hyperlink>
          </w:p>
        </w:tc>
        <w:tc>
          <w:tcPr>
            <w:tcW w:w="0" w:type="auto"/>
          </w:tcPr>
          <w:p w:rsidR="00C97128" w:rsidRPr="00CB0BCF" w:rsidRDefault="00C97128" w:rsidP="00A16500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新疆青少年科学工作室</w:t>
            </w:r>
          </w:p>
        </w:tc>
      </w:tr>
    </w:tbl>
    <w:p w:rsidR="00C97128" w:rsidRPr="00775A52" w:rsidRDefault="00C97128" w:rsidP="00C9712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C97128" w:rsidRDefault="00C97128" w:rsidP="00C97128">
      <w:pPr>
        <w:spacing w:line="600" w:lineRule="exact"/>
        <w:ind w:leftChars="-4" w:left="-8" w:firstLineChars="200" w:firstLine="600"/>
        <w:jc w:val="left"/>
        <w:rPr>
          <w:rFonts w:ascii="仿宋_GB2312" w:eastAsia="仿宋_GB2312"/>
          <w:color w:val="000000"/>
          <w:spacing w:val="-10"/>
          <w:sz w:val="32"/>
          <w:szCs w:val="32"/>
        </w:rPr>
      </w:pPr>
    </w:p>
    <w:p w:rsidR="00C97128" w:rsidRDefault="00C97128" w:rsidP="00C97128">
      <w:pPr>
        <w:spacing w:line="600" w:lineRule="exact"/>
        <w:ind w:leftChars="-4" w:left="-8" w:firstLineChars="200" w:firstLine="600"/>
        <w:jc w:val="left"/>
        <w:rPr>
          <w:rFonts w:ascii="仿宋_GB2312" w:eastAsia="仿宋_GB2312"/>
          <w:color w:val="000000"/>
          <w:spacing w:val="-10"/>
          <w:sz w:val="32"/>
          <w:szCs w:val="32"/>
        </w:rPr>
      </w:pPr>
    </w:p>
    <w:p w:rsidR="00C97128" w:rsidRDefault="00C97128" w:rsidP="00C97128">
      <w:pPr>
        <w:spacing w:line="600" w:lineRule="exact"/>
        <w:ind w:leftChars="-4" w:left="-8" w:firstLineChars="200" w:firstLine="600"/>
        <w:jc w:val="left"/>
        <w:rPr>
          <w:rFonts w:ascii="仿宋_GB2312" w:eastAsia="仿宋_GB2312"/>
          <w:color w:val="000000"/>
          <w:spacing w:val="-10"/>
          <w:sz w:val="32"/>
          <w:szCs w:val="32"/>
        </w:rPr>
      </w:pPr>
    </w:p>
    <w:p w:rsidR="00322338" w:rsidRPr="00C97128" w:rsidRDefault="00322338">
      <w:bookmarkStart w:id="0" w:name="_GoBack"/>
      <w:bookmarkEnd w:id="0"/>
    </w:p>
    <w:sectPr w:rsidR="00322338" w:rsidRPr="00C97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28"/>
    <w:rsid w:val="00322338"/>
    <w:rsid w:val="00C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2FC1F-1E67-46E7-8073-24355C26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4897989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4687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647.htm" TargetMode="External"/><Relationship Id="rId11" Type="http://schemas.openxmlformats.org/officeDocument/2006/relationships/hyperlink" Target="http://baike.baidu.com/view/49769.htm" TargetMode="External"/><Relationship Id="rId5" Type="http://schemas.openxmlformats.org/officeDocument/2006/relationships/hyperlink" Target="http://baike.baidu.com/view/2659.htm" TargetMode="External"/><Relationship Id="rId10" Type="http://schemas.openxmlformats.org/officeDocument/2006/relationships/hyperlink" Target="http://baike.baidu.com/item/%E5%AE%81%E5%A4%8F%E5%9B%9E%E6%97%8F%E8%87%AA%E6%B2%BB%E5%8C%BA" TargetMode="External"/><Relationship Id="rId4" Type="http://schemas.openxmlformats.org/officeDocument/2006/relationships/hyperlink" Target="http://baike.baidu.com/view/7712.htm" TargetMode="External"/><Relationship Id="rId9" Type="http://schemas.openxmlformats.org/officeDocument/2006/relationships/hyperlink" Target="http://baike.baidu.com/item/%E9%9D%92%E6%B5%B7%E7%9C%8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2018-02-26T07:33:00Z</dcterms:created>
  <dcterms:modified xsi:type="dcterms:W3CDTF">2018-02-26T07:33:00Z</dcterms:modified>
</cp:coreProperties>
</file>