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14" w:rsidRPr="002A7A3C" w:rsidRDefault="00533014" w:rsidP="00533014">
      <w:pPr>
        <w:jc w:val="left"/>
        <w:rPr>
          <w:rFonts w:ascii="黑体" w:eastAsia="黑体" w:hAnsi="黑体"/>
          <w:sz w:val="32"/>
          <w:szCs w:val="32"/>
        </w:rPr>
      </w:pPr>
      <w:r w:rsidRPr="002A7A3C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533014" w:rsidRPr="002D5E84" w:rsidRDefault="00533014" w:rsidP="00533014">
      <w:pPr>
        <w:spacing w:afterLines="50" w:after="120" w:line="560" w:lineRule="exact"/>
        <w:jc w:val="center"/>
        <w:rPr>
          <w:rFonts w:ascii="小标宋" w:eastAsia="小标宋"/>
          <w:sz w:val="44"/>
          <w:szCs w:val="44"/>
        </w:rPr>
      </w:pPr>
      <w:r w:rsidRPr="002D5E84">
        <w:rPr>
          <w:rFonts w:ascii="小标宋" w:eastAsia="小标宋" w:hint="eastAsia"/>
          <w:sz w:val="44"/>
          <w:szCs w:val="44"/>
        </w:rPr>
        <w:t>2016年度优秀全国科普教育基地名单</w:t>
      </w:r>
    </w:p>
    <w:p w:rsidR="00533014" w:rsidRDefault="00533014" w:rsidP="00533014">
      <w:pPr>
        <w:spacing w:afterLines="50" w:after="12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231EE">
        <w:rPr>
          <w:rFonts w:ascii="楷体_GB2312" w:eastAsia="楷体_GB2312" w:hAnsi="仿宋" w:hint="eastAsia"/>
          <w:spacing w:val="-2"/>
          <w:sz w:val="32"/>
          <w:szCs w:val="32"/>
        </w:rPr>
        <w:t>（按行政区划排序</w:t>
      </w:r>
      <w:r>
        <w:rPr>
          <w:rFonts w:ascii="楷体_GB2312" w:eastAsia="楷体_GB2312" w:hAnsi="仿宋" w:hint="eastAsia"/>
          <w:spacing w:val="-2"/>
          <w:sz w:val="32"/>
          <w:szCs w:val="32"/>
        </w:rPr>
        <w:t>，同</w:t>
      </w:r>
      <w:r>
        <w:rPr>
          <w:rFonts w:ascii="楷体_GB2312" w:eastAsia="楷体_GB2312" w:hAnsi="仿宋"/>
          <w:spacing w:val="-2"/>
          <w:sz w:val="32"/>
          <w:szCs w:val="32"/>
        </w:rPr>
        <w:t>一区域内</w:t>
      </w:r>
      <w:r>
        <w:rPr>
          <w:rFonts w:ascii="楷体_GB2312" w:eastAsia="楷体_GB2312" w:hAnsi="仿宋" w:hint="eastAsia"/>
          <w:spacing w:val="-2"/>
          <w:sz w:val="32"/>
          <w:szCs w:val="32"/>
        </w:rPr>
        <w:t>按</w:t>
      </w:r>
      <w:r>
        <w:rPr>
          <w:rFonts w:ascii="楷体_GB2312" w:eastAsia="楷体_GB2312" w:hAnsi="仿宋"/>
          <w:spacing w:val="-2"/>
          <w:sz w:val="32"/>
          <w:szCs w:val="32"/>
        </w:rPr>
        <w:t>名称笔划排序</w:t>
      </w:r>
      <w:r w:rsidRPr="000231EE">
        <w:rPr>
          <w:rFonts w:ascii="楷体_GB2312" w:eastAsia="楷体_GB2312" w:hAnsi="仿宋" w:hint="eastAsia"/>
          <w:spacing w:val="-2"/>
          <w:sz w:val="32"/>
          <w:szCs w:val="32"/>
        </w:rPr>
        <w:t>）</w:t>
      </w:r>
    </w:p>
    <w:tbl>
      <w:tblPr>
        <w:tblW w:w="9504" w:type="dxa"/>
        <w:jc w:val="center"/>
        <w:tblLook w:val="04A0" w:firstRow="1" w:lastRow="0" w:firstColumn="1" w:lastColumn="0" w:noHBand="0" w:noVBand="1"/>
      </w:tblPr>
      <w:tblGrid>
        <w:gridCol w:w="692"/>
        <w:gridCol w:w="3783"/>
        <w:gridCol w:w="3045"/>
        <w:gridCol w:w="1984"/>
      </w:tblGrid>
      <w:tr w:rsidR="00533014" w:rsidRPr="00177C7A" w:rsidTr="00A6419A">
        <w:trPr>
          <w:trHeight w:val="454"/>
          <w:tblHeader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177C7A" w:rsidRDefault="00533014" w:rsidP="00A6419A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177C7A" w:rsidRDefault="00533014" w:rsidP="00A6419A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 w:rsidRPr="00177C7A">
              <w:rPr>
                <w:rFonts w:ascii="黑体" w:eastAsia="黑体" w:hAnsi="黑体" w:cs="宋体" w:hint="eastAsia"/>
                <w:b/>
                <w:bCs/>
                <w:color w:val="000000"/>
                <w:szCs w:val="21"/>
              </w:rPr>
              <w:t>基地名称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177C7A" w:rsidRDefault="00533014" w:rsidP="00A6419A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 w:rsidRPr="00177C7A">
              <w:rPr>
                <w:rFonts w:ascii="黑体" w:eastAsia="黑体" w:hAnsi="黑体" w:cs="宋体" w:hint="eastAsia"/>
                <w:b/>
                <w:bCs/>
                <w:color w:val="000000"/>
                <w:szCs w:val="21"/>
              </w:rPr>
              <w:t>推荐单位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177C7A" w:rsidRDefault="00533014" w:rsidP="00A6419A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Cs w:val="21"/>
              </w:rPr>
            </w:pPr>
            <w:r w:rsidRPr="00177C7A">
              <w:rPr>
                <w:rFonts w:ascii="黑体" w:eastAsia="黑体" w:hAnsi="黑体" w:cs="宋体" w:hint="eastAsia"/>
                <w:b/>
                <w:bCs/>
                <w:color w:val="000000"/>
                <w:szCs w:val="21"/>
              </w:rPr>
              <w:t>所在区域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中国儿童中心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中华全国妇女联合会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中国地质大学博物馆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中国地球物理学会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中国科学技术馆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北京市科学技术协会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中国科学院植物研究所北京植物园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中国科学院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中国测绘科技馆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国家测绘地理信息局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中国铁道博物馆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中国铁道学会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中国消防博物馆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公安部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北京大学第一医院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中华医学会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北京天文馆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北京市科学技术协会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北京中农富通园艺有限公司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中国农村专业技术协会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北京市小汤山地区地热开发公司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中国农学会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北京市野生动物救护中心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中国野生动物保护协会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北京邮电大学信息通信动态新技术科普教育基地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北京市科学技术协会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北京城市生态系统研究站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中国生态学学会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北京航空航天博物馆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中国航空学会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全国12320管理中心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Default="00533014" w:rsidP="00A6419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国家卫生和计划生育</w:t>
            </w:r>
          </w:p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委员会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国家动物博物馆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中国动物学会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首都医科大学附属北京安定医院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中国心理卫生协会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索尼探梦科技馆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北京市科学技术协会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北京市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天津自然博物馆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天津市科学技术协会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天津市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陈塘庄美术科技馆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中国感光学会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天津市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B86910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86910">
              <w:rPr>
                <w:rFonts w:ascii="宋体" w:hAnsi="宋体" w:cs="宋体" w:hint="eastAsia"/>
                <w:color w:val="000000"/>
                <w:szCs w:val="21"/>
              </w:rPr>
              <w:t>河北工业大学科学普及活动中心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B86910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86910">
              <w:rPr>
                <w:rFonts w:ascii="宋体" w:hAnsi="宋体" w:cs="宋体" w:hint="eastAsia"/>
                <w:color w:val="000000"/>
                <w:szCs w:val="21"/>
              </w:rPr>
              <w:t>天津市科学技术协会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天津市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石家庄经济学院地球科学博物馆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河北省科学技术协会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河北省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河北柳江盆地地质遗迹国家级自然保护区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河北省科学技术协会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河北省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晋华宫煤都井下探秘游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山西省科学技术协会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山西省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包头市科技少年宫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内蒙古自治区科学技术协会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内蒙古自治区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大连九成测绘信息有限公司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中国测绘地理信息学会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辽宁省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大连汇美园艺有限公司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辽宁省科学技术协会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辽宁省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辽宁核电科普展厅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中国核学会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辽宁省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辽阳市科学技术馆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辽宁省科学技术协会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辽宁省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生命奥秘博物馆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中国解剖学会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辽宁省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长春农业博览园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吉林省科学技术协会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吉林省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吉林省自然博物馆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吉林省科学技术协会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吉林省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大庆石油科技馆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黑龙江省科学技术协会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黑龙江省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黑龙江农业经济职业学院设施农业基地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黑龙江省科学技术协会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黑龙江省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上海市禁毒科普教育馆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上海市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上海自然博物馆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上海市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上海邮政博物馆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中国通信学会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上海市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上海城市规划展示馆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上海市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上海海洋水族馆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上海市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上海野生动物园发展有限责任公司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上海市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上海植物园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上海市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中国福利会少年宫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上海市科学技术协会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上海市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无锡科技馆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江苏省科学技术协会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江苏省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中国北极阁气象博物馆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江苏省科学技术协会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江苏省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江苏华佳控股集团有限公司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江苏省科学技术协会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江苏省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江苏泗洪洪泽湖湿地国家级自然保护区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江苏省科学技术协会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江苏省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南京市红山森林动物园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江苏省科学技术协会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江苏省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南京市青少年宫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中国青少年宫协会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江苏省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南京理工大学兵器博物馆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中国兵工学会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江苏省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常州市武进区星河小学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江苏省科学技术协会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江苏省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中国杭州低碳科技馆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中国自然科学博物馆协会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浙江省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长兴灰岩国家级地质遗迹保护区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浙江省科学技术协会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浙江省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宁波海洋世界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中国水产学会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浙江省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浙江省科技馆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浙江省科学技术协会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浙江省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马鞍山市气象局气象科技馆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安徽省科学技术协会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安徽省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合肥市科技馆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安徽省科学技术协会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安徽省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安徽古生物化石博物馆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安徽省科学技术协会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安徽省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A54AF7" w:rsidRDefault="00533014" w:rsidP="00A6419A">
            <w:pPr>
              <w:jc w:val="center"/>
              <w:rPr>
                <w:rFonts w:ascii="宋体" w:hAnsi="宋体" w:cs="宋体"/>
                <w:color w:val="000000"/>
                <w:spacing w:val="-12"/>
                <w:szCs w:val="21"/>
              </w:rPr>
            </w:pPr>
            <w:r w:rsidRPr="00A54AF7">
              <w:rPr>
                <w:rFonts w:ascii="宋体" w:hAnsi="宋体" w:cs="宋体" w:hint="eastAsia"/>
                <w:color w:val="000000"/>
                <w:spacing w:val="-12"/>
                <w:szCs w:val="21"/>
              </w:rPr>
              <w:t>安徽扬子鳄国家级自然保护区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中国林学会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安徽省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厦门市图书馆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福建省科学技术协会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福建省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Default="00533014" w:rsidP="00A6419A">
            <w:pPr>
              <w:jc w:val="center"/>
              <w:rPr>
                <w:rFonts w:ascii="宋体" w:hAnsi="宋体" w:cs="宋体" w:hint="eastAsia"/>
                <w:color w:val="000000"/>
                <w:spacing w:val="-8"/>
                <w:szCs w:val="21"/>
              </w:rPr>
            </w:pPr>
            <w:r w:rsidRPr="00A54AF7">
              <w:rPr>
                <w:rFonts w:ascii="宋体" w:hAnsi="宋体" w:cs="宋体" w:hint="eastAsia"/>
                <w:color w:val="000000"/>
                <w:spacing w:val="-8"/>
                <w:szCs w:val="21"/>
              </w:rPr>
              <w:t>福州植物园（福州国家森林</w:t>
            </w:r>
          </w:p>
          <w:p w:rsidR="00533014" w:rsidRPr="00A54AF7" w:rsidRDefault="00533014" w:rsidP="00A6419A">
            <w:pPr>
              <w:jc w:val="center"/>
              <w:rPr>
                <w:rFonts w:ascii="宋体" w:hAnsi="宋体" w:cs="宋体"/>
                <w:color w:val="000000"/>
                <w:spacing w:val="-8"/>
                <w:szCs w:val="21"/>
              </w:rPr>
            </w:pPr>
            <w:r w:rsidRPr="00A54AF7">
              <w:rPr>
                <w:rFonts w:ascii="宋体" w:hAnsi="宋体" w:cs="宋体" w:hint="eastAsia"/>
                <w:color w:val="000000"/>
                <w:spacing w:val="-8"/>
                <w:szCs w:val="21"/>
              </w:rPr>
              <w:t>公园）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福建省科学技术协会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福建省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福建省科技馆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福建省科学技术协会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福建省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福建省图书馆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中国图书馆学会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福建省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中国科学院庐山植物园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江西省科学技术协会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江西省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分宜县第一中心小学科技活动中心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江西省科学技术协会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江西省</w:t>
            </w:r>
          </w:p>
        </w:tc>
      </w:tr>
      <w:tr w:rsidR="00533014" w:rsidRPr="002D5E84" w:rsidTr="00A6419A">
        <w:trPr>
          <w:trHeight w:val="454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Default="00533014" w:rsidP="00A6419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山东大学威海天文台</w:t>
            </w:r>
          </w:p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（暨威海市天文台）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山东省科学技术协会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山东济南气象科普馆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山东省科学技术协会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68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Default="00533014" w:rsidP="00A6419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中国科学院紫金山天文台</w:t>
            </w:r>
          </w:p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青岛观象台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山东省科学技术协会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中国海军博物馆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中国航海学会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台儿庄古城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山东省科学技术协会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青州市博物馆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中国博物馆协会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青岛极地海洋世界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山东省科学技术协会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乳山市消防科普教育基地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山东省科学技术协会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烟台塔山旅游风景区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山东省科学技术协会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潍坊市科技馆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山东省科学技术协会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河南博物院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河南省科学技术协会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河南省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焦作市科技馆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河南省科学技术协会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河南省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Default="00533014" w:rsidP="00A6419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河南科技大学中国轴承</w:t>
            </w:r>
          </w:p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陈列馆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中国机械工程学会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河南省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中国科学院武汉植物园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湖北省科学技术协会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湖北省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武钢博物馆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中国金属学会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湖北省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55B13">
              <w:rPr>
                <w:rFonts w:ascii="宋体" w:hAnsi="宋体" w:cs="宋体" w:hint="eastAsia"/>
                <w:color w:val="000000"/>
                <w:szCs w:val="21"/>
              </w:rPr>
              <w:t>株洲千金药业股份有限公司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55B13">
              <w:rPr>
                <w:rFonts w:ascii="宋体" w:hAnsi="宋体" w:cs="宋体" w:hint="eastAsia"/>
                <w:color w:val="000000"/>
                <w:szCs w:val="21"/>
              </w:rPr>
              <w:t>中国药学会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湖南省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湖南省地质博物馆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湖南省科学技术协会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湖南省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大亚湾核电基地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中国电机工程学会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广东省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广东省惠州科技馆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广东省科学技术协会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广东省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广东省韶关市丹霞山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国土资源部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广东省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Default="00533014" w:rsidP="00A6419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广东海洋大学水生生物</w:t>
            </w:r>
          </w:p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广东省科学技术协会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广东省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广州气象卫星地面站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广东省科学技术协会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广东省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东莞巿青少年活动中心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广东省科学技术协会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广东省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深圳市力嘉创意文化产业发展有限公司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中国印刷技术协会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广东省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90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深圳市气象台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中国气象学会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广东省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广西南宁海之新旅游投资有限公司（南宁海底世界）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广西壮族自治区科学技术协会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广西壮族自治区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柳州市园博园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广西壮族自治区科学技术协会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广西壮族自治区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海南农垦博物馆（天然橡胶博物馆）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海南省科学技术协会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海南省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重庆科技馆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重庆市科学技术协会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重庆市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5·12汶川特大地震纪念馆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四川省科学技术协会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四川省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成都动物园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四川省科学技术协会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四川省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贵州科技馆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贵州省科学技术协会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贵州省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中国科学院昆明植物研究所昆明植物园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云南省科学技术协会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云南省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西藏自治区地质矿产勘查开发局中心实验室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Default="00533014" w:rsidP="00A6419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西藏自治区科学技术</w:t>
            </w:r>
          </w:p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西藏自治区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中国煤炭博物馆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中国煤炭学会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山西省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西安大唐西市博物馆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陕西省科学技术协会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陕西省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西安曲江文化旅游股份有限公司海洋极地公园分公司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中国海洋学会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陕西省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14" w:rsidRDefault="00533014" w:rsidP="00A6419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兰州重离子加速器国家</w:t>
            </w:r>
          </w:p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实验室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甘肃省科学技术协会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甘肃省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青海省科学技术馆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青海省科学技术协会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青海省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宁夏回族自治区科学技术馆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宁夏回族自治区科学技术协会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宁夏回族自治区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Default="00533014" w:rsidP="00A6419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宁夏会乡文化实业有限公司</w:t>
            </w:r>
          </w:p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（中华回乡文化园）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中国建筑学会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宁夏回族自治区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吐鲁番市高昌区海力其汗特色林果业科普示范基地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新疆维吾尔自治区科学技术协会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新疆维吾尔自治区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新疆地质矿产博物馆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新疆维吾尔自治区科学技术协会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新疆维吾尔自治区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109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新疆科技馆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新疆维吾尔自治区科学技术协会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新疆维吾尔自治区</w:t>
            </w:r>
          </w:p>
        </w:tc>
      </w:tr>
      <w:tr w:rsidR="00533014" w:rsidRPr="002D5E84" w:rsidTr="00A6419A">
        <w:trPr>
          <w:trHeight w:val="510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14" w:rsidRDefault="00533014" w:rsidP="00A6419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新疆兵团第七师一二五团农业技术推广中心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D5E84">
              <w:rPr>
                <w:rFonts w:ascii="宋体" w:hAnsi="宋体" w:cs="宋体" w:hint="eastAsia"/>
                <w:color w:val="000000"/>
                <w:szCs w:val="21"/>
              </w:rPr>
              <w:t>新疆生产建设兵团科学技术协会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14" w:rsidRPr="002D5E84" w:rsidRDefault="00533014" w:rsidP="00A6419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新疆生产建设兵团</w:t>
            </w:r>
          </w:p>
        </w:tc>
      </w:tr>
    </w:tbl>
    <w:p w:rsidR="00533014" w:rsidRDefault="00533014" w:rsidP="00533014">
      <w:pPr>
        <w:spacing w:line="580" w:lineRule="exact"/>
        <w:rPr>
          <w:rFonts w:ascii="仿宋_GB2312" w:eastAsia="仿宋_GB2312" w:hAnsi="Garamond" w:hint="eastAsia"/>
          <w:szCs w:val="28"/>
        </w:rPr>
      </w:pPr>
    </w:p>
    <w:p w:rsidR="00D87CDF" w:rsidRDefault="00D87CDF">
      <w:bookmarkStart w:id="0" w:name="_GoBack"/>
      <w:bookmarkEnd w:id="0"/>
    </w:p>
    <w:sectPr w:rsidR="00D87CDF" w:rsidSect="000C4EBA">
      <w:footerReference w:type="even" r:id="rId4"/>
      <w:footerReference w:type="default" r:id="rId5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71" w:rsidRDefault="00533014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7D1671" w:rsidRDefault="0053301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71" w:rsidRDefault="00533014">
    <w:pPr>
      <w:pStyle w:val="a4"/>
      <w:framePr w:h="0" w:wrap="around" w:vAnchor="text" w:hAnchor="margin" w:xAlign="outside" w:y="1"/>
      <w:rPr>
        <w:rStyle w:val="a3"/>
        <w:szCs w:val="28"/>
      </w:rPr>
    </w:pPr>
    <w:r>
      <w:rPr>
        <w:rStyle w:val="a3"/>
        <w:rFonts w:hint="eastAsia"/>
        <w:szCs w:val="28"/>
      </w:rPr>
      <w:t>—</w:t>
    </w:r>
    <w:r>
      <w:rPr>
        <w:rStyle w:val="a3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3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3"/>
        <w:noProof/>
        <w:szCs w:val="28"/>
      </w:rPr>
      <w:t>6</w:t>
    </w:r>
    <w:r>
      <w:rPr>
        <w:szCs w:val="28"/>
      </w:rPr>
      <w:fldChar w:fldCharType="end"/>
    </w:r>
    <w:r>
      <w:rPr>
        <w:rStyle w:val="a3"/>
        <w:rFonts w:hint="eastAsia"/>
        <w:szCs w:val="28"/>
      </w:rPr>
      <w:t xml:space="preserve"> </w:t>
    </w:r>
    <w:r>
      <w:rPr>
        <w:rStyle w:val="a3"/>
        <w:rFonts w:hint="eastAsia"/>
        <w:szCs w:val="28"/>
      </w:rPr>
      <w:t>—</w:t>
    </w:r>
  </w:p>
  <w:p w:rsidR="007D1671" w:rsidRDefault="00533014">
    <w:pPr>
      <w:pStyle w:val="a4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14"/>
    <w:rsid w:val="00533014"/>
    <w:rsid w:val="00D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28782-B43C-4350-AABB-F8793350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1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3014"/>
  </w:style>
  <w:style w:type="character" w:customStyle="1" w:styleId="Char">
    <w:name w:val="页脚 Char"/>
    <w:basedOn w:val="a0"/>
    <w:link w:val="a4"/>
    <w:rsid w:val="00533014"/>
  </w:style>
  <w:style w:type="paragraph" w:styleId="a4">
    <w:name w:val="footer"/>
    <w:basedOn w:val="a"/>
    <w:link w:val="Char"/>
    <w:rsid w:val="00533014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页脚 字符"/>
    <w:basedOn w:val="a0"/>
    <w:uiPriority w:val="99"/>
    <w:semiHidden/>
    <w:rsid w:val="0053301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2804</Characters>
  <Application>Microsoft Office Word</Application>
  <DocSecurity>0</DocSecurity>
  <Lines>23</Lines>
  <Paragraphs>6</Paragraphs>
  <ScaleCrop>false</ScaleCrop>
  <Company>XXT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2017-09-04T08:37:00Z</dcterms:created>
  <dcterms:modified xsi:type="dcterms:W3CDTF">2017-09-04T08:37:00Z</dcterms:modified>
</cp:coreProperties>
</file>