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附件3</w:t>
      </w:r>
    </w:p>
    <w:p>
      <w:pPr>
        <w:pStyle w:val="4"/>
        <w:spacing w:before="120" w:beforeLines="50" w:after="120" w:afterLines="50"/>
        <w:jc w:val="center"/>
        <w:rPr>
          <w:rFonts w:ascii="小标宋" w:eastAsia="小标宋"/>
          <w:sz w:val="40"/>
          <w:szCs w:val="44"/>
        </w:rPr>
      </w:pPr>
      <w:r>
        <w:rPr>
          <w:rFonts w:hint="eastAsia" w:ascii="小标宋" w:eastAsia="小标宋"/>
          <w:sz w:val="40"/>
          <w:szCs w:val="44"/>
        </w:rPr>
        <w:t>“英才</w:t>
      </w:r>
      <w:r>
        <w:rPr>
          <w:rFonts w:ascii="小标宋" w:eastAsia="小标宋"/>
          <w:sz w:val="40"/>
          <w:szCs w:val="44"/>
        </w:rPr>
        <w:t>计划</w:t>
      </w:r>
      <w:r>
        <w:rPr>
          <w:rFonts w:hint="eastAsia" w:ascii="小标宋" w:eastAsia="小标宋"/>
          <w:sz w:val="40"/>
          <w:szCs w:val="44"/>
        </w:rPr>
        <w:t>”2016暑期活动</w:t>
      </w:r>
      <w:r>
        <w:rPr>
          <w:rFonts w:ascii="小标宋" w:eastAsia="小标宋"/>
          <w:sz w:val="40"/>
          <w:szCs w:val="44"/>
        </w:rPr>
        <w:t>报名</w:t>
      </w:r>
      <w:r>
        <w:rPr>
          <w:rFonts w:hint="eastAsia" w:ascii="小标宋" w:eastAsia="小标宋"/>
          <w:sz w:val="40"/>
          <w:szCs w:val="44"/>
        </w:rPr>
        <w:t>汇总</w:t>
      </w:r>
      <w:r>
        <w:rPr>
          <w:rFonts w:ascii="小标宋" w:eastAsia="小标宋"/>
          <w:sz w:val="40"/>
          <w:szCs w:val="44"/>
        </w:rPr>
        <w:t>表</w:t>
      </w:r>
    </w:p>
    <w:tbl>
      <w:tblPr>
        <w:tblStyle w:val="3"/>
        <w:tblW w:w="7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1009"/>
        <w:gridCol w:w="1134"/>
        <w:gridCol w:w="155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活动名称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省市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中学生数学奖夏令营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ascii="仿宋_GB2312" w:hAnsi="仿宋" w:eastAsia="仿宋_GB2312"/>
                <w:sz w:val="28"/>
                <w:szCs w:val="30"/>
              </w:rPr>
              <w:t>物理学科夏令营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中国化学会第30届学术年会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ascii="仿宋_GB2312" w:hAnsi="仿宋" w:eastAsia="仿宋_GB2312"/>
                <w:sz w:val="28"/>
                <w:szCs w:val="30"/>
              </w:rPr>
              <w:t>化学学科夏令营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生物暑期培训班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野外</w:t>
            </w:r>
            <w:r>
              <w:rPr>
                <w:rFonts w:ascii="仿宋_GB2312" w:hAnsi="仿宋" w:eastAsia="仿宋_GB2312"/>
                <w:sz w:val="28"/>
                <w:szCs w:val="30"/>
              </w:rPr>
              <w:t>科学考察</w:t>
            </w:r>
          </w:p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（综合性活动）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理想</w:t>
            </w:r>
            <w:r>
              <w:rPr>
                <w:rFonts w:ascii="仿宋_GB2312" w:hAnsi="仿宋" w:eastAsia="仿宋_GB2312"/>
                <w:sz w:val="28"/>
                <w:szCs w:val="30"/>
              </w:rPr>
              <w:t>信念教育活动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高中生物教师暑期研修班</w:t>
            </w: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9" w:type="dxa"/>
            <w:vMerge w:val="continue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0"/>
              </w:rPr>
            </w:pPr>
          </w:p>
        </w:tc>
        <w:tc>
          <w:tcPr>
            <w:tcW w:w="100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hAnsi="仿宋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top"/>
          </w:tcPr>
          <w:p>
            <w:pPr>
              <w:pStyle w:val="4"/>
              <w:overflowPunct w:val="0"/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隶书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62036"/>
    <w:rsid w:val="7C2620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隶书" w:hAnsi="Calibri" w:eastAsia="方正隶书" w:cs="方正隶书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2016-05-09T08:12:00Z</dcterms:created>
  <dc:creator>zhongke</dc:creator>
  <cp:lastModifiedBy>zhongke</cp:lastModifiedBy>
  <dcterms:modified xsi:type="dcterms:W3CDTF">2016-05-09T08:12:32Z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