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bottom w:val="single" w:sz="4" w:space="0" w:color="auto"/>
        </w:tblBorders>
        <w:tblLook w:val="0000"/>
      </w:tblPr>
      <w:tblGrid>
        <w:gridCol w:w="742"/>
        <w:gridCol w:w="2750"/>
        <w:gridCol w:w="1267"/>
        <w:gridCol w:w="1247"/>
        <w:gridCol w:w="1375"/>
        <w:gridCol w:w="448"/>
        <w:gridCol w:w="692"/>
        <w:gridCol w:w="2889"/>
        <w:gridCol w:w="1661"/>
        <w:gridCol w:w="1103"/>
      </w:tblGrid>
      <w:tr w:rsidR="00EA3580" w:rsidRPr="00600320" w:rsidTr="00EA3580">
        <w:trPr>
          <w:trHeight w:val="285"/>
        </w:trPr>
        <w:tc>
          <w:tcPr>
            <w:tcW w:w="1232" w:type="pct"/>
            <w:gridSpan w:val="2"/>
            <w:shd w:val="clear" w:color="auto" w:fill="auto"/>
            <w:noWrap/>
            <w:vAlign w:val="center"/>
          </w:tcPr>
          <w:p w:rsidR="00EA3580" w:rsidRPr="00600320" w:rsidRDefault="00EA3580" w:rsidP="009F5C35">
            <w:pPr>
              <w:rPr>
                <w:rFonts w:ascii="黑体" w:eastAsia="黑体" w:hAnsi="宋体" w:cs="宋体" w:hint="eastAsia"/>
                <w:sz w:val="34"/>
                <w:szCs w:val="34"/>
              </w:rPr>
            </w:pPr>
            <w:r w:rsidRPr="00600320">
              <w:rPr>
                <w:rFonts w:ascii="黑体" w:eastAsia="黑体" w:hAnsi="宋体" w:cs="宋体" w:hint="eastAsia"/>
                <w:sz w:val="34"/>
                <w:szCs w:val="34"/>
              </w:rPr>
              <w:t>附件5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EA3580" w:rsidRPr="00600320" w:rsidRDefault="00EA3580" w:rsidP="009F5C3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EA3580" w:rsidRPr="00600320" w:rsidRDefault="00EA3580" w:rsidP="009F5C3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EA3580" w:rsidRPr="00600320" w:rsidRDefault="00EA3580" w:rsidP="009F5C3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02" w:type="pct"/>
            <w:gridSpan w:val="2"/>
            <w:shd w:val="clear" w:color="auto" w:fill="auto"/>
            <w:noWrap/>
            <w:vAlign w:val="center"/>
          </w:tcPr>
          <w:p w:rsidR="00EA3580" w:rsidRPr="00600320" w:rsidRDefault="00EA3580" w:rsidP="009F5C3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19" w:type="pct"/>
            <w:shd w:val="clear" w:color="auto" w:fill="auto"/>
            <w:noWrap/>
            <w:vAlign w:val="center"/>
          </w:tcPr>
          <w:p w:rsidR="00EA3580" w:rsidRPr="00600320" w:rsidRDefault="00EA3580" w:rsidP="009F5C3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</w:tcPr>
          <w:p w:rsidR="00EA3580" w:rsidRPr="00600320" w:rsidRDefault="00EA3580" w:rsidP="009F5C3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</w:tcPr>
          <w:p w:rsidR="00EA3580" w:rsidRPr="00600320" w:rsidRDefault="00EA3580" w:rsidP="009F5C35">
            <w:pPr>
              <w:rPr>
                <w:rFonts w:ascii="宋体" w:hAnsi="宋体" w:cs="宋体"/>
                <w:sz w:val="24"/>
              </w:rPr>
            </w:pPr>
          </w:p>
        </w:tc>
      </w:tr>
      <w:tr w:rsidR="00EA3580" w:rsidRPr="00600320" w:rsidTr="00EA3580">
        <w:trPr>
          <w:trHeight w:val="540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宋体" w:hAnsi="宋体" w:cs="宋体"/>
                <w:b/>
                <w:bCs/>
                <w:sz w:val="44"/>
                <w:szCs w:val="44"/>
              </w:rPr>
            </w:pPr>
            <w:r w:rsidRPr="00600320"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第</w:t>
            </w:r>
            <w:r w:rsidRPr="00600320"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31</w:t>
            </w:r>
            <w:r w:rsidRPr="00600320"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届贵州省青少年科技创新大赛（科技实践活动）展示项目</w:t>
            </w:r>
          </w:p>
        </w:tc>
      </w:tr>
      <w:tr w:rsidR="00EA3580" w:rsidRPr="00600320" w:rsidTr="00EA3580">
        <w:trPr>
          <w:trHeight w:val="375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600320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600320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600320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项目类型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600320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学科类别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600320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学校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600320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学段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600320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作者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600320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指导教师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600320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编号</w:t>
            </w:r>
          </w:p>
        </w:tc>
      </w:tr>
      <w:tr w:rsidR="00EA3580" w:rsidRPr="00600320" w:rsidTr="00EA3580">
        <w:trPr>
          <w:trHeight w:val="1125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sz w:val="24"/>
              </w:rPr>
              <w:t>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sz w:val="24"/>
              </w:rPr>
              <w:t>会“呼吸”的 山洞形成原因实践活动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sz w:val="24"/>
              </w:rPr>
              <w:t>实践活动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sz w:val="24"/>
              </w:rPr>
              <w:t>地球与空间科学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color w:val="000000"/>
                <w:sz w:val="24"/>
              </w:rPr>
              <w:t>道真自治县阳溪小学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sz w:val="24"/>
              </w:rPr>
              <w:t>小学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sz w:val="24"/>
              </w:rPr>
              <w:t>会“呼吸”的 山洞形成原因实践活动小组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sz w:val="24"/>
              </w:rPr>
              <w:t>罗</w:t>
            </w:r>
            <w:r w:rsidRPr="00600320">
              <w:rPr>
                <w:rFonts w:ascii="仿宋_GB2312" w:hAnsi="宋体" w:cs="宋体" w:hint="eastAsia"/>
                <w:sz w:val="24"/>
              </w:rPr>
              <w:t>洺</w:t>
            </w:r>
            <w:r w:rsidRPr="00600320">
              <w:rPr>
                <w:rFonts w:ascii="仿宋_GB2312" w:eastAsia="仿宋_GB2312" w:hAnsi="宋体" w:cs="宋体" w:hint="eastAsia"/>
                <w:sz w:val="24"/>
              </w:rPr>
              <w:t xml:space="preserve">  陈义霞  刘每逢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sz w:val="24"/>
              </w:rPr>
              <w:t>实践活动01</w:t>
            </w:r>
          </w:p>
        </w:tc>
      </w:tr>
      <w:tr w:rsidR="00EA3580" w:rsidRPr="00600320" w:rsidTr="00EA3580">
        <w:trPr>
          <w:trHeight w:val="150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sz w:val="24"/>
              </w:rPr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color w:val="000000"/>
                <w:sz w:val="24"/>
              </w:rPr>
              <w:t>《蔡伦古法造纸——传承文明》科技实践活动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sz w:val="24"/>
              </w:rPr>
              <w:t>实践活动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sz w:val="24"/>
              </w:rPr>
              <w:t>其他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color w:val="000000"/>
                <w:sz w:val="24"/>
              </w:rPr>
              <w:t>印江县第一中学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sz w:val="24"/>
              </w:rPr>
              <w:t>高二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sz w:val="24"/>
              </w:rPr>
              <w:t>印江一中科技实践活动小组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sz w:val="24"/>
              </w:rPr>
              <w:t>陆治军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Pr="00600320">
              <w:rPr>
                <w:rFonts w:ascii="仿宋_GB2312" w:eastAsia="仿宋_GB2312" w:hAnsi="宋体" w:cs="宋体" w:hint="eastAsia"/>
                <w:sz w:val="24"/>
              </w:rPr>
              <w:t>任铁牛李银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sz w:val="24"/>
              </w:rPr>
              <w:t>实践活动02</w:t>
            </w:r>
          </w:p>
        </w:tc>
      </w:tr>
      <w:tr w:rsidR="00EA3580" w:rsidRPr="00600320" w:rsidTr="00EA3580">
        <w:trPr>
          <w:trHeight w:val="1125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sz w:val="24"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sz w:val="24"/>
              </w:rPr>
              <w:t>感恩社会  援助刘琴义演义卖活动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sz w:val="24"/>
              </w:rPr>
              <w:t>实践活动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sz w:val="24"/>
              </w:rPr>
              <w:t>其他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color w:val="000000"/>
                <w:sz w:val="24"/>
              </w:rPr>
              <w:t>遵义市特殊教育学校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sz w:val="24"/>
              </w:rPr>
              <w:t>小学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sz w:val="24"/>
              </w:rPr>
              <w:t>遵义市特殊教育学校少先队、团支部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sz w:val="24"/>
              </w:rPr>
              <w:t>刘晓敏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Pr="00600320">
              <w:rPr>
                <w:rFonts w:ascii="仿宋_GB2312" w:eastAsia="仿宋_GB2312" w:hAnsi="宋体" w:cs="宋体" w:hint="eastAsia"/>
                <w:sz w:val="24"/>
              </w:rPr>
              <w:t>祝晓玉  袁雪梅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sz w:val="24"/>
              </w:rPr>
              <w:t>实践活动03</w:t>
            </w:r>
          </w:p>
        </w:tc>
      </w:tr>
      <w:tr w:rsidR="00EA3580" w:rsidRPr="00600320" w:rsidTr="00EA3580">
        <w:trPr>
          <w:trHeight w:val="1125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sz w:val="24"/>
              </w:rPr>
              <w:t>4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color w:val="000000"/>
                <w:sz w:val="24"/>
              </w:rPr>
              <w:t>《发耳电厂水泥混凝土路面易损原因调查》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color w:val="000000"/>
                <w:sz w:val="24"/>
              </w:rPr>
              <w:t>实践活动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sz w:val="24"/>
              </w:rPr>
              <w:t>其他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color w:val="000000"/>
                <w:sz w:val="24"/>
              </w:rPr>
              <w:t>水城县发耳镇发耳中学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color w:val="000000"/>
                <w:sz w:val="24"/>
              </w:rPr>
              <w:t>初中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color w:val="000000"/>
                <w:sz w:val="24"/>
              </w:rPr>
              <w:t>发耳中学九（10）班科技活动小组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color w:val="000000"/>
                <w:sz w:val="24"/>
              </w:rPr>
              <w:t>杨毕周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</w:t>
            </w:r>
            <w:r w:rsidRPr="00600320">
              <w:rPr>
                <w:rFonts w:ascii="仿宋_GB2312" w:eastAsia="仿宋_GB2312" w:hAnsi="宋体" w:cs="宋体" w:hint="eastAsia"/>
                <w:color w:val="000000"/>
                <w:sz w:val="24"/>
              </w:rPr>
              <w:t>段普书黄明会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color w:val="000000"/>
                <w:sz w:val="24"/>
              </w:rPr>
              <w:t>实践活动04</w:t>
            </w:r>
          </w:p>
        </w:tc>
      </w:tr>
      <w:tr w:rsidR="00EA3580" w:rsidRPr="00600320" w:rsidTr="00EA3580">
        <w:trPr>
          <w:trHeight w:val="1875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sz w:val="24"/>
              </w:rPr>
              <w:lastRenderedPageBreak/>
              <w:t>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sz w:val="24"/>
              </w:rPr>
              <w:t xml:space="preserve"> 绿色先锋队扬起环保风帆——贵阳九中绿色先锋队环保科技实践活动 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sz w:val="24"/>
              </w:rPr>
              <w:t>实践活动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sz w:val="24"/>
              </w:rPr>
              <w:t>行为与社会科学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sz w:val="24"/>
              </w:rPr>
              <w:t>贵阳九中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sz w:val="24"/>
              </w:rPr>
              <w:t>高中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color w:val="000000"/>
                <w:sz w:val="24"/>
              </w:rPr>
              <w:t>贵阳九中绿色先锋队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sz w:val="24"/>
              </w:rPr>
              <w:t xml:space="preserve">岑艳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Pr="00600320">
              <w:rPr>
                <w:rFonts w:ascii="仿宋_GB2312" w:eastAsia="仿宋_GB2312" w:hAnsi="宋体" w:cs="宋体" w:hint="eastAsia"/>
                <w:sz w:val="24"/>
              </w:rPr>
              <w:t>安家</w:t>
            </w:r>
            <w:r w:rsidRPr="00600320">
              <w:rPr>
                <w:rFonts w:ascii="仿宋_GB2312" w:hAnsi="宋体" w:cs="宋体" w:hint="eastAsia"/>
                <w:sz w:val="24"/>
              </w:rPr>
              <w:t>堃</w:t>
            </w:r>
            <w:r w:rsidRPr="00600320">
              <w:rPr>
                <w:rFonts w:ascii="仿宋_GB2312" w:eastAsia="仿宋_GB2312" w:hAnsi="宋体" w:cs="宋体" w:hint="eastAsia"/>
                <w:sz w:val="24"/>
              </w:rPr>
              <w:t xml:space="preserve"> 杜敬东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sz w:val="24"/>
              </w:rPr>
              <w:t>实践活动05</w:t>
            </w:r>
          </w:p>
        </w:tc>
      </w:tr>
      <w:tr w:rsidR="00EA3580" w:rsidRPr="00600320" w:rsidTr="00EA3580">
        <w:trPr>
          <w:trHeight w:val="1875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sz w:val="24"/>
              </w:rPr>
              <w:t>6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科学探索在身边，创新成长伴我行——贵阳十五中开展“创新在我身边”主题系列科技实践活动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sz w:val="24"/>
              </w:rPr>
              <w:t>实践活动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sz w:val="24"/>
              </w:rPr>
              <w:t>行为与社会科学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sz w:val="24"/>
              </w:rPr>
              <w:t>贵阳十五中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sz w:val="24"/>
              </w:rPr>
              <w:t>初中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sz w:val="24"/>
              </w:rPr>
              <w:t>贵阳市第十五中学科普小组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color w:val="000000"/>
                <w:sz w:val="24"/>
              </w:rPr>
              <w:t>廖莹 吴学涛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color w:val="000000"/>
                <w:sz w:val="24"/>
              </w:rPr>
              <w:t>实践活动06</w:t>
            </w:r>
          </w:p>
        </w:tc>
      </w:tr>
      <w:tr w:rsidR="00EA3580" w:rsidRPr="00600320" w:rsidTr="00EA3580">
        <w:trPr>
          <w:trHeight w:val="1125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sz w:val="24"/>
              </w:rPr>
              <w:t>7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sz w:val="24"/>
              </w:rPr>
              <w:t>寻找最美历史传承——牙舟陶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sz w:val="24"/>
              </w:rPr>
              <w:t>实践活动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sz w:val="24"/>
              </w:rPr>
              <w:t>地球与空间科学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sz w:val="24"/>
              </w:rPr>
              <w:t>贵阳民中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sz w:val="24"/>
              </w:rPr>
              <w:t>高中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sz w:val="24"/>
              </w:rPr>
              <w:t>寻找最美历史传承小组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sz w:val="24"/>
              </w:rPr>
              <w:t xml:space="preserve">王义兰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Pr="00600320">
              <w:rPr>
                <w:rFonts w:ascii="仿宋_GB2312" w:eastAsia="仿宋_GB2312" w:hAnsi="宋体" w:cs="宋体" w:hint="eastAsia"/>
                <w:sz w:val="24"/>
              </w:rPr>
              <w:t>张军 赵相黔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sz w:val="24"/>
              </w:rPr>
              <w:t>实践活动07</w:t>
            </w:r>
          </w:p>
        </w:tc>
      </w:tr>
      <w:tr w:rsidR="00EA3580" w:rsidRPr="00600320" w:rsidTr="00EA3580">
        <w:trPr>
          <w:trHeight w:val="1125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sz w:val="24"/>
              </w:rPr>
              <w:t>8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color w:val="000000"/>
                <w:sz w:val="24"/>
              </w:rPr>
              <w:t>望谟县王母河松瓦段水域生态系统考察活动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color w:val="000000"/>
                <w:sz w:val="24"/>
              </w:rPr>
              <w:t>实践活动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color w:val="000000"/>
                <w:sz w:val="24"/>
              </w:rPr>
              <w:t>生命科学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color w:val="000000"/>
                <w:sz w:val="24"/>
              </w:rPr>
              <w:t>望谟县王母办第四小学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color w:val="000000"/>
                <w:sz w:val="24"/>
              </w:rPr>
              <w:t>小学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color w:val="000000"/>
                <w:sz w:val="24"/>
              </w:rPr>
              <w:t>望谟四小六年级科学兴趣小组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color w:val="000000"/>
                <w:sz w:val="24"/>
              </w:rPr>
              <w:t>罗兴荣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color w:val="000000"/>
                <w:sz w:val="24"/>
              </w:rPr>
              <w:t>实践活动08</w:t>
            </w:r>
          </w:p>
        </w:tc>
      </w:tr>
      <w:tr w:rsidR="00EA3580" w:rsidRPr="00600320" w:rsidTr="00EA3580">
        <w:trPr>
          <w:trHeight w:val="1125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sz w:val="24"/>
              </w:rPr>
              <w:t>9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color w:val="000000"/>
                <w:sz w:val="24"/>
              </w:rPr>
              <w:t>“留住美丽乡愁”走进中国传统村落科技实践活动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sz w:val="24"/>
              </w:rPr>
              <w:t>实践活动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sz w:val="24"/>
              </w:rPr>
              <w:t>行为与社会科学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color w:val="000000"/>
                <w:sz w:val="24"/>
              </w:rPr>
              <w:t>贵州省凯里市第一中学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sz w:val="24"/>
              </w:rPr>
              <w:t>中学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color w:val="000000"/>
                <w:sz w:val="24"/>
              </w:rPr>
              <w:t>凯里一中民族研究室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color w:val="000000"/>
                <w:sz w:val="24"/>
              </w:rPr>
              <w:t>谭连桂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</w:t>
            </w:r>
            <w:r w:rsidRPr="00600320">
              <w:rPr>
                <w:rFonts w:ascii="仿宋_GB2312" w:eastAsia="仿宋_GB2312" w:hAnsi="宋体" w:cs="宋体" w:hint="eastAsia"/>
                <w:color w:val="000000"/>
                <w:sz w:val="24"/>
              </w:rPr>
              <w:t>吴摩宵   谢娟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color w:val="000000"/>
                <w:sz w:val="24"/>
              </w:rPr>
              <w:t>实践活动09</w:t>
            </w:r>
          </w:p>
        </w:tc>
      </w:tr>
      <w:tr w:rsidR="00EA3580" w:rsidRPr="00600320" w:rsidTr="00EA3580">
        <w:trPr>
          <w:trHeight w:val="150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sz w:val="24"/>
              </w:rPr>
              <w:lastRenderedPageBreak/>
              <w:t>10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color w:val="000000"/>
                <w:sz w:val="24"/>
              </w:rPr>
              <w:t>体验科学，放飞梦想——北师大贵阳附小“金色秋天科技节”实践活动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color w:val="000000"/>
                <w:sz w:val="24"/>
              </w:rPr>
              <w:t>实践活动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sz w:val="24"/>
              </w:rPr>
              <w:t>行为与社会科学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color w:val="000000"/>
                <w:sz w:val="24"/>
              </w:rPr>
              <w:t>北京师范大学贵阳附属小学小小创客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color w:val="000000"/>
                <w:sz w:val="24"/>
              </w:rPr>
              <w:t>小学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color w:val="000000"/>
                <w:sz w:val="24"/>
              </w:rPr>
              <w:t>小小创客活动组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color w:val="000000"/>
                <w:sz w:val="24"/>
              </w:rPr>
              <w:t>段道燕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80" w:rsidRPr="00600320" w:rsidRDefault="00EA3580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600320">
              <w:rPr>
                <w:rFonts w:ascii="仿宋_GB2312" w:eastAsia="仿宋_GB2312" w:hAnsi="宋体" w:cs="宋体" w:hint="eastAsia"/>
                <w:color w:val="000000"/>
                <w:sz w:val="24"/>
              </w:rPr>
              <w:t>实践活动10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EA358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6B4" w:rsidRDefault="00A056B4" w:rsidP="00EA3580">
      <w:pPr>
        <w:spacing w:after="0"/>
      </w:pPr>
      <w:r>
        <w:separator/>
      </w:r>
    </w:p>
  </w:endnote>
  <w:endnote w:type="continuationSeparator" w:id="0">
    <w:p w:rsidR="00A056B4" w:rsidRDefault="00A056B4" w:rsidP="00EA358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6B4" w:rsidRDefault="00A056B4" w:rsidP="00EA3580">
      <w:pPr>
        <w:spacing w:after="0"/>
      </w:pPr>
      <w:r>
        <w:separator/>
      </w:r>
    </w:p>
  </w:footnote>
  <w:footnote w:type="continuationSeparator" w:id="0">
    <w:p w:rsidR="00A056B4" w:rsidRDefault="00A056B4" w:rsidP="00EA358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3E6FE4"/>
    <w:rsid w:val="00426133"/>
    <w:rsid w:val="004358AB"/>
    <w:rsid w:val="008B7726"/>
    <w:rsid w:val="00A056B4"/>
    <w:rsid w:val="00D31D50"/>
    <w:rsid w:val="00EA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358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358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358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358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2016-03-08T01:26:00Z</dcterms:modified>
</cp:coreProperties>
</file>