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9" w:rsidRPr="006709F7" w:rsidRDefault="00B91909" w:rsidP="00B91909">
      <w:pPr>
        <w:spacing w:line="560" w:lineRule="exact"/>
        <w:jc w:val="left"/>
        <w:rPr>
          <w:rFonts w:ascii="黑体" w:eastAsia="黑体" w:hAnsi="宋体" w:cs="宋体" w:hint="eastAsia"/>
          <w:color w:val="000000"/>
          <w:sz w:val="32"/>
          <w:szCs w:val="32"/>
        </w:rPr>
      </w:pPr>
      <w:r w:rsidRPr="006709F7">
        <w:rPr>
          <w:rFonts w:ascii="黑体" w:eastAsia="黑体" w:hAnsi="宋体" w:cs="宋体" w:hint="eastAsia"/>
          <w:color w:val="000000"/>
          <w:sz w:val="32"/>
          <w:szCs w:val="32"/>
        </w:rPr>
        <w:t>附件4</w:t>
      </w:r>
    </w:p>
    <w:p w:rsidR="00B91909" w:rsidRPr="006709F7" w:rsidRDefault="00B91909" w:rsidP="00B91909">
      <w:pPr>
        <w:spacing w:beforeLines="50" w:before="156" w:afterLines="150" w:after="468" w:line="700" w:lineRule="exact"/>
        <w:jc w:val="center"/>
        <w:rPr>
          <w:rFonts w:ascii="小标宋" w:eastAsia="小标宋" w:hAnsi="宋体" w:cs="宋体" w:hint="eastAsia"/>
          <w:color w:val="000000"/>
          <w:sz w:val="44"/>
          <w:szCs w:val="44"/>
        </w:rPr>
      </w:pPr>
      <w:r w:rsidRPr="006709F7">
        <w:rPr>
          <w:rFonts w:ascii="小标宋" w:eastAsia="小标宋" w:hAnsi="宋体" w:cs="宋体" w:hint="eastAsia"/>
          <w:color w:val="000000"/>
          <w:sz w:val="44"/>
          <w:szCs w:val="44"/>
        </w:rPr>
        <w:t>活动资源包发放情况登记表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634"/>
        <w:gridCol w:w="1851"/>
        <w:gridCol w:w="1473"/>
      </w:tblGrid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</w:pPr>
            <w:r w:rsidRPr="00FD0F4F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B91909" w:rsidRPr="00FD0F4F" w:rsidTr="00861DA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87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634" w:type="dxa"/>
          </w:tcPr>
          <w:p w:rsidR="00B91909" w:rsidRPr="00FD0F4F" w:rsidRDefault="00B91909" w:rsidP="00861DA1">
            <w:pPr>
              <w:spacing w:line="560" w:lineRule="exac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73" w:type="dxa"/>
          </w:tcPr>
          <w:p w:rsidR="00B91909" w:rsidRPr="00FD0F4F" w:rsidRDefault="00B91909" w:rsidP="00861DA1">
            <w:pPr>
              <w:spacing w:line="560" w:lineRule="exact"/>
              <w:ind w:firstLineChars="49" w:firstLine="157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B91909" w:rsidRPr="00FD0F4F" w:rsidRDefault="00B91909" w:rsidP="00B91909">
      <w:pPr>
        <w:spacing w:line="560" w:lineRule="exact"/>
        <w:ind w:firstLineChars="99" w:firstLine="298"/>
        <w:jc w:val="left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 w:rsidRPr="00FD0F4F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填报单位：                        联系人：</w:t>
      </w:r>
    </w:p>
    <w:p w:rsidR="00B91909" w:rsidRPr="00FD0F4F" w:rsidRDefault="00B91909" w:rsidP="00B91909">
      <w:pPr>
        <w:ind w:firstLineChars="99" w:firstLine="298"/>
        <w:rPr>
          <w:rFonts w:hint="eastAsia"/>
          <w:color w:val="000000"/>
          <w:sz w:val="30"/>
          <w:szCs w:val="30"/>
        </w:rPr>
      </w:pPr>
      <w:r w:rsidRPr="00FD0F4F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联系电话:                         电子信箱:</w:t>
      </w:r>
    </w:p>
    <w:p w:rsidR="00B91909" w:rsidRPr="00FD0F4F" w:rsidRDefault="00B91909" w:rsidP="00B91909">
      <w:pPr>
        <w:spacing w:beforeLines="50" w:before="156"/>
        <w:ind w:firstLineChars="177" w:firstLine="426"/>
        <w:jc w:val="left"/>
        <w:rPr>
          <w:rFonts w:hint="eastAsia"/>
          <w:color w:val="000000"/>
        </w:rPr>
      </w:pPr>
      <w:r w:rsidRPr="00FD0F4F">
        <w:rPr>
          <w:rFonts w:ascii="仿宋_GB2312" w:eastAsia="仿宋_GB2312" w:hAnsi="宋体" w:cs="宋体" w:hint="eastAsia"/>
          <w:b/>
          <w:color w:val="000000"/>
          <w:sz w:val="24"/>
        </w:rPr>
        <w:t>备注：</w:t>
      </w:r>
      <w:r w:rsidRPr="00FD0F4F">
        <w:rPr>
          <w:rFonts w:ascii="仿宋_GB2312" w:eastAsia="仿宋_GB2312" w:hAnsi="宋体" w:cs="宋体" w:hint="eastAsia"/>
          <w:color w:val="000000"/>
          <w:sz w:val="24"/>
        </w:rPr>
        <w:t>《活动手册》发放情况登记表和活动资源包发放情况登记表均由各省（区、市）科协青少年科技中心、青少年工作部（普及部）于8月30日前通过电子邮件方式提交中国科协青少年科技中心。</w:t>
      </w:r>
    </w:p>
    <w:p w:rsidR="00CC20B3" w:rsidRPr="00B91909" w:rsidRDefault="00CC20B3">
      <w:bookmarkStart w:id="0" w:name="_GoBack"/>
      <w:bookmarkEnd w:id="0"/>
    </w:p>
    <w:sectPr w:rsidR="00CC20B3" w:rsidRPr="00B9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38" w:rsidRDefault="00940338" w:rsidP="00B91909">
      <w:r>
        <w:separator/>
      </w:r>
    </w:p>
  </w:endnote>
  <w:endnote w:type="continuationSeparator" w:id="0">
    <w:p w:rsidR="00940338" w:rsidRDefault="00940338" w:rsidP="00B9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38" w:rsidRDefault="00940338" w:rsidP="00B91909">
      <w:r>
        <w:separator/>
      </w:r>
    </w:p>
  </w:footnote>
  <w:footnote w:type="continuationSeparator" w:id="0">
    <w:p w:rsidR="00940338" w:rsidRDefault="00940338" w:rsidP="00B9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D"/>
    <w:rsid w:val="00704C1D"/>
    <w:rsid w:val="00940338"/>
    <w:rsid w:val="00B91909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9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90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9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90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2013-04-18T08:31:00Z</dcterms:created>
  <dcterms:modified xsi:type="dcterms:W3CDTF">2013-04-18T08:31:00Z</dcterms:modified>
</cp:coreProperties>
</file>